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552A0" w14:textId="03444AFB" w:rsidR="008D553F" w:rsidRPr="00491338" w:rsidRDefault="00CD1704" w:rsidP="000F01AA">
      <w:pPr>
        <w:spacing w:line="240" w:lineRule="auto"/>
        <w:ind w:left="426" w:hanging="426"/>
        <w:jc w:val="center"/>
        <w:rPr>
          <w:b/>
        </w:rPr>
      </w:pPr>
      <w:r>
        <w:rPr>
          <w:b/>
        </w:rPr>
        <w:t xml:space="preserve">PREKIŲ (TURTO) </w:t>
      </w:r>
      <w:r w:rsidR="008D553F" w:rsidRPr="00491338">
        <w:rPr>
          <w:b/>
        </w:rPr>
        <w:t>PIRKIMO</w:t>
      </w:r>
      <w:r w:rsidR="00E54624" w:rsidRPr="00491338">
        <w:rPr>
          <w:b/>
        </w:rPr>
        <w:t>–</w:t>
      </w:r>
      <w:r w:rsidR="008D553F" w:rsidRPr="00491338">
        <w:rPr>
          <w:b/>
        </w:rPr>
        <w:t xml:space="preserve">PARDAVIMO SUTARTIS Nr. </w:t>
      </w:r>
      <w:sdt>
        <w:sdtPr>
          <w:rPr>
            <w:b/>
          </w:rPr>
          <w:id w:val="-750813681"/>
          <w:placeholder>
            <w:docPart w:val="19EF01520D5540FB9B53DF69A8C3B3F3"/>
          </w:placeholder>
          <w:showingPlcHdr/>
          <w:text/>
        </w:sdtPr>
        <w:sdtEndPr/>
        <w:sdtContent>
          <w:r w:rsidR="008D553F" w:rsidRPr="00491338">
            <w:rPr>
              <w:b/>
              <w:highlight w:val="yellow"/>
            </w:rPr>
            <w:t>įrašyti sutarties numerį</w:t>
          </w:r>
        </w:sdtContent>
      </w:sdt>
    </w:p>
    <w:p w14:paraId="5CF552A1" w14:textId="77777777" w:rsidR="008D553F" w:rsidRPr="00491338" w:rsidRDefault="009540F5" w:rsidP="000F01AA">
      <w:pPr>
        <w:spacing w:line="240" w:lineRule="auto"/>
        <w:ind w:left="426" w:hanging="426"/>
        <w:jc w:val="center"/>
      </w:pPr>
      <w:sdt>
        <w:sdtPr>
          <w:id w:val="-1217506766"/>
          <w:placeholder>
            <w:docPart w:val="773E009A55BC435480FB0D92C65D6B20"/>
          </w:placeholder>
          <w:showingPlcHdr/>
          <w:date>
            <w:dateFormat w:val="yyyy-MM-dd"/>
            <w:lid w:val="lt-LT"/>
            <w:storeMappedDataAs w:val="dateTime"/>
            <w:calendar w:val="gregorian"/>
          </w:date>
        </w:sdtPr>
        <w:sdtEndPr/>
        <w:sdtContent>
          <w:r w:rsidR="008D553F" w:rsidRPr="00491338">
            <w:rPr>
              <w:highlight w:val="yellow"/>
            </w:rPr>
            <w:t>pasirinkti datą</w:t>
          </w:r>
        </w:sdtContent>
      </w:sdt>
      <w:r w:rsidR="008D553F" w:rsidRPr="00491338">
        <w:t>, Klaipėda</w:t>
      </w:r>
    </w:p>
    <w:p w14:paraId="5CF552A2" w14:textId="77777777" w:rsidR="008D553F" w:rsidRPr="00491338" w:rsidRDefault="008D553F" w:rsidP="000F01AA">
      <w:pPr>
        <w:spacing w:line="240" w:lineRule="auto"/>
        <w:ind w:left="426" w:hanging="426"/>
        <w:jc w:val="center"/>
      </w:pPr>
    </w:p>
    <w:p w14:paraId="5CF552A3" w14:textId="7FEE691A" w:rsidR="008D553F" w:rsidRPr="00491338" w:rsidRDefault="008D553F" w:rsidP="000F01AA">
      <w:pPr>
        <w:spacing w:line="240" w:lineRule="auto"/>
      </w:pPr>
      <w:r w:rsidRPr="00491338">
        <w:rPr>
          <w:b/>
        </w:rPr>
        <w:t>Akcinė bendrovė „</w:t>
      </w:r>
      <w:r w:rsidR="00C23E59" w:rsidRPr="00C23E59">
        <w:rPr>
          <w:b/>
        </w:rPr>
        <w:t xml:space="preserve">KN </w:t>
      </w:r>
      <w:proofErr w:type="spellStart"/>
      <w:r w:rsidR="00C23E59" w:rsidRPr="00C23E59">
        <w:rPr>
          <w:b/>
        </w:rPr>
        <w:t>Energies</w:t>
      </w:r>
      <w:proofErr w:type="spellEnd"/>
      <w:r w:rsidRPr="00491338">
        <w:rPr>
          <w:b/>
        </w:rPr>
        <w:t>“</w:t>
      </w:r>
      <w:r w:rsidRPr="00491338">
        <w:t xml:space="preserve"> (toliau – </w:t>
      </w:r>
      <w:r w:rsidRPr="00491338">
        <w:rPr>
          <w:b/>
        </w:rPr>
        <w:t>„Pirkėjas“</w:t>
      </w:r>
      <w:r w:rsidRPr="00491338">
        <w:t xml:space="preserve">), kuriai atstovauja </w:t>
      </w:r>
      <w:sdt>
        <w:sdtPr>
          <w:alias w:val="KN atstovo pareigos"/>
          <w:tag w:val=""/>
          <w:id w:val="1548794731"/>
          <w:placeholder>
            <w:docPart w:val="4F610904D6954D06BE9D1292F3C687C7"/>
          </w:placeholder>
          <w:showingPlcHdr/>
          <w:dataBinding w:prefixMappings="xmlns:ns0='http://schemas.openxmlformats.org/officeDocument/2006/extended-properties' " w:xpath="/ns0:Properties[1]/ns0:Manager[1]" w:storeItemID="{6668398D-A668-4E3E-A5EB-62B293D839F1}"/>
          <w:text/>
        </w:sdtPr>
        <w:sdtEndPr/>
        <w:sdtContent>
          <w:r w:rsidRPr="00491338">
            <w:rPr>
              <w:highlight w:val="yellow"/>
            </w:rPr>
            <w:t>įrašyti atstovo pareigas</w:t>
          </w:r>
        </w:sdtContent>
      </w:sdt>
      <w:r w:rsidRPr="00491338">
        <w:t xml:space="preserve"> </w:t>
      </w:r>
      <w:sdt>
        <w:sdtPr>
          <w:alias w:val="KN atstovo vardas ir pavardė"/>
          <w:tag w:val=""/>
          <w:id w:val="-1644967902"/>
          <w:placeholder>
            <w:docPart w:val="57233D6619B94915BDC5E8F2D9EBE540"/>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Pr="00491338">
            <w:rPr>
              <w:highlight w:val="yellow"/>
            </w:rPr>
            <w:t>įrašyti atstovo vardą ir pavardę</w:t>
          </w:r>
        </w:sdtContent>
      </w:sdt>
      <w:r w:rsidRPr="00491338">
        <w:t xml:space="preserve">, </w:t>
      </w:r>
      <w:sdt>
        <w:sdtPr>
          <w:id w:val="59458623"/>
          <w:placeholder>
            <w:docPart w:val="71A13D9B336D4A32B8F716F445362B2F"/>
          </w:placeholder>
          <w:showingPlcHdr/>
          <w:dropDownList>
            <w:listItem w:displayText="veikiantis" w:value="veikiantis"/>
            <w:listItem w:displayText="veikianti" w:value="veikianti"/>
          </w:dropDownList>
        </w:sdtPr>
        <w:sdtEndPr/>
        <w:sdtContent>
          <w:r w:rsidRPr="00491338">
            <w:rPr>
              <w:highlight w:val="yellow"/>
            </w:rPr>
            <w:t>pasirinkti</w:t>
          </w:r>
        </w:sdtContent>
      </w:sdt>
      <w:r w:rsidRPr="00491338">
        <w:t xml:space="preserve"> pagal </w:t>
      </w:r>
      <w:sdt>
        <w:sdtPr>
          <w:id w:val="-1861417330"/>
          <w:placeholder>
            <w:docPart w:val="7460C4C2C4564FDFAF84EEFCB1EFDE6A"/>
          </w:placeholder>
          <w:showingPlcHdr/>
          <w:text/>
        </w:sdtPr>
        <w:sdtEndPr/>
        <w:sdtContent>
          <w:r w:rsidRPr="00491338">
            <w:rPr>
              <w:highlight w:val="yellow"/>
            </w:rPr>
            <w:t>įrašyti įgaliojimų pagrindą</w:t>
          </w:r>
        </w:sdtContent>
      </w:sdt>
      <w:r w:rsidRPr="00491338">
        <w:t>, ir</w:t>
      </w:r>
    </w:p>
    <w:p w14:paraId="5CF552A4" w14:textId="77777777" w:rsidR="008D553F" w:rsidRPr="00491338" w:rsidRDefault="008D553F" w:rsidP="000F01AA">
      <w:pPr>
        <w:spacing w:line="240" w:lineRule="auto"/>
      </w:pPr>
    </w:p>
    <w:p w14:paraId="5CF552A5" w14:textId="22AF4DA0" w:rsidR="008D553F" w:rsidRPr="00491338" w:rsidRDefault="009540F5" w:rsidP="000F01AA">
      <w:pPr>
        <w:spacing w:line="240" w:lineRule="auto"/>
      </w:pPr>
      <w:sdt>
        <w:sdtPr>
          <w:rPr>
            <w:b/>
            <w:bCs/>
            <w:highlight w:val="yellow"/>
          </w:rPr>
          <w:id w:val="1371334024"/>
          <w:placeholder>
            <w:docPart w:val="D236D4C85F5847BEBDF150C10506341F"/>
          </w:placeholder>
          <w:text/>
        </w:sdtPr>
        <w:sdtEndPr/>
        <w:sdtContent>
          <w:r w:rsidR="0081420B" w:rsidRPr="00491338" w:rsidDel="00B60D15">
            <w:rPr>
              <w:b/>
              <w:bCs/>
              <w:highlight w:val="yellow"/>
            </w:rPr>
            <w:t>Įrašyti pardavėjo pavadinimą</w:t>
          </w:r>
        </w:sdtContent>
      </w:sdt>
      <w:r w:rsidR="008D553F" w:rsidRPr="00491338">
        <w:t xml:space="preserve"> (toliau – </w:t>
      </w:r>
      <w:r w:rsidR="008D553F" w:rsidRPr="00491338">
        <w:rPr>
          <w:b/>
        </w:rPr>
        <w:t>„Pardavėjas“</w:t>
      </w:r>
      <w:r w:rsidR="008D553F" w:rsidRPr="00491338">
        <w:t xml:space="preserve">), kuriai atstovauja </w:t>
      </w:r>
      <w:sdt>
        <w:sdtPr>
          <w:alias w:val="Atstovo pareigos"/>
          <w:tag w:val=""/>
          <w:id w:val="236215999"/>
          <w:placeholder>
            <w:docPart w:val="892E10F8B5F44314AC72F6322C102085"/>
          </w:placeholder>
          <w:showingPlcHdr/>
          <w:dataBinding w:prefixMappings="xmlns:ns0='http://schemas.microsoft.com/office/2006/coverPageProps' " w:xpath="/ns0:CoverPageProperties[1]/ns0:Abstract[1]" w:storeItemID="{55AF091B-3C7A-41E3-B477-F2FDAA23CFDA}"/>
          <w:text/>
        </w:sdtPr>
        <w:sdtEndPr/>
        <w:sdtContent>
          <w:r w:rsidR="008D553F" w:rsidRPr="00491338">
            <w:rPr>
              <w:highlight w:val="yellow"/>
            </w:rPr>
            <w:t>įrašyti atstovo pareigas</w:t>
          </w:r>
        </w:sdtContent>
      </w:sdt>
      <w:r w:rsidR="008D553F" w:rsidRPr="00491338">
        <w:t xml:space="preserve"> </w:t>
      </w:r>
      <w:sdt>
        <w:sdtPr>
          <w:alias w:val="Atstovo vardas ir pavardė"/>
          <w:tag w:val=""/>
          <w:id w:val="-305394814"/>
          <w:placeholder>
            <w:docPart w:val="408B1273F1244E5F8FB9E280004DE047"/>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8D553F" w:rsidRPr="00491338">
            <w:rPr>
              <w:highlight w:val="yellow"/>
            </w:rPr>
            <w:t>įrašyti atstovo vardą ir pavardę</w:t>
          </w:r>
        </w:sdtContent>
      </w:sdt>
      <w:r w:rsidR="008D553F" w:rsidRPr="00491338">
        <w:t xml:space="preserve">, </w:t>
      </w:r>
      <w:sdt>
        <w:sdtPr>
          <w:id w:val="1764097701"/>
          <w:placeholder>
            <w:docPart w:val="EC74EBA5791946F4AA9321B60BE8F48D"/>
          </w:placeholder>
          <w:showingPlcHdr/>
          <w:dropDownList>
            <w:listItem w:displayText="veikiantis" w:value="veikiantis"/>
            <w:listItem w:displayText="veikianti" w:value="veikianti"/>
          </w:dropDownList>
        </w:sdtPr>
        <w:sdtEndPr/>
        <w:sdtContent>
          <w:r w:rsidR="008D553F" w:rsidRPr="00491338">
            <w:rPr>
              <w:highlight w:val="yellow"/>
            </w:rPr>
            <w:t>pasirinkti</w:t>
          </w:r>
        </w:sdtContent>
      </w:sdt>
      <w:r w:rsidR="008D553F" w:rsidRPr="00491338">
        <w:t xml:space="preserve"> pagal </w:t>
      </w:r>
      <w:sdt>
        <w:sdtPr>
          <w:id w:val="1499068618"/>
          <w:placeholder>
            <w:docPart w:val="F9324EB792A0402F9FF0F0864A17CA9F"/>
          </w:placeholder>
          <w:showingPlcHdr/>
          <w:text/>
        </w:sdtPr>
        <w:sdtEndPr/>
        <w:sdtContent>
          <w:r w:rsidR="008D553F" w:rsidRPr="00491338">
            <w:rPr>
              <w:highlight w:val="yellow"/>
            </w:rPr>
            <w:t>įrašyti įgaliojimų pagrindą</w:t>
          </w:r>
        </w:sdtContent>
      </w:sdt>
      <w:r w:rsidR="008D553F" w:rsidRPr="00491338">
        <w:t>,</w:t>
      </w:r>
    </w:p>
    <w:p w14:paraId="5CF552A6" w14:textId="77777777" w:rsidR="008D553F" w:rsidRPr="00491338" w:rsidRDefault="008D553F" w:rsidP="000F01AA">
      <w:pPr>
        <w:spacing w:line="240" w:lineRule="auto"/>
      </w:pPr>
    </w:p>
    <w:p w14:paraId="06B15E57" w14:textId="77777777" w:rsidR="00A3131E" w:rsidRDefault="008D553F" w:rsidP="000F01AA">
      <w:pPr>
        <w:spacing w:line="240" w:lineRule="auto"/>
        <w:rPr>
          <w:b/>
        </w:rPr>
      </w:pPr>
      <w:r w:rsidRPr="00491338">
        <w:rPr>
          <w:lang w:eastAsia="lt-LT"/>
        </w:rPr>
        <w:t>toliau Pirkėjas ir Pardavėjas kartu vadinami „</w:t>
      </w:r>
      <w:r w:rsidRPr="00491338">
        <w:rPr>
          <w:b/>
          <w:lang w:eastAsia="lt-LT"/>
        </w:rPr>
        <w:t>Šalimis</w:t>
      </w:r>
      <w:r w:rsidRPr="00491338">
        <w:rPr>
          <w:lang w:eastAsia="lt-LT"/>
        </w:rPr>
        <w:t>“, o kiekvienas atskirai – „</w:t>
      </w:r>
      <w:r w:rsidRPr="00491338">
        <w:rPr>
          <w:b/>
          <w:lang w:eastAsia="lt-LT"/>
        </w:rPr>
        <w:t>Šalimi</w:t>
      </w:r>
      <w:r w:rsidRPr="00491338">
        <w:rPr>
          <w:lang w:eastAsia="lt-LT"/>
        </w:rPr>
        <w:t>“,</w:t>
      </w:r>
    </w:p>
    <w:p w14:paraId="0A9B4C5D" w14:textId="77777777" w:rsidR="00A3131E" w:rsidRDefault="00A3131E" w:rsidP="000F01AA">
      <w:pPr>
        <w:spacing w:line="240" w:lineRule="auto"/>
        <w:rPr>
          <w:b/>
        </w:rPr>
      </w:pPr>
    </w:p>
    <w:p w14:paraId="5CF552A9" w14:textId="564E666F" w:rsidR="008D553F" w:rsidRPr="00491338" w:rsidRDefault="008D553F" w:rsidP="000F01AA">
      <w:pPr>
        <w:spacing w:line="240" w:lineRule="auto"/>
        <w:rPr>
          <w:b/>
        </w:rPr>
      </w:pPr>
      <w:r w:rsidRPr="00491338">
        <w:rPr>
          <w:b/>
          <w:lang w:eastAsia="lt-LT"/>
        </w:rPr>
        <w:t xml:space="preserve">Kadangi </w:t>
      </w:r>
      <w:r w:rsidRPr="00491338">
        <w:rPr>
          <w:lang w:eastAsia="lt-LT"/>
        </w:rPr>
        <w:t>Pirkėjo sprendimu Pardavėjas buvo pripažintas</w:t>
      </w:r>
      <w:r w:rsidR="0014696E">
        <w:rPr>
          <w:lang w:eastAsia="lt-LT"/>
        </w:rPr>
        <w:t xml:space="preserve"> pirkimo ,,</w:t>
      </w:r>
      <w:sdt>
        <w:sdtPr>
          <w:id w:val="1146703333"/>
          <w:placeholder>
            <w:docPart w:val="3312071DD1FD43338BA1A7AFDE2E9818"/>
          </w:placeholder>
          <w:text/>
        </w:sdtPr>
        <w:sdtEndPr/>
        <w:sdtContent>
          <w:r w:rsidR="001A48BE" w:rsidRPr="001A48BE">
            <w:t>(10358) Angliavandenilio garų ištraukimo ventiliatorius ir jo paleidimo-derinimo darbai</w:t>
          </w:r>
        </w:sdtContent>
      </w:sdt>
      <w:r w:rsidR="0014696E">
        <w:t>“</w:t>
      </w:r>
      <w:r w:rsidRPr="00491338">
        <w:rPr>
          <w:lang w:eastAsia="lt-LT"/>
        </w:rPr>
        <w:t xml:space="preserve"> </w:t>
      </w:r>
      <w:r w:rsidR="00BF7754" w:rsidRPr="00BF7754">
        <w:rPr>
          <w:highlight w:val="yellow"/>
        </w:rPr>
        <w:t xml:space="preserve">įrašyti pirkimo CVP IS Nr. </w:t>
      </w:r>
      <w:r w:rsidRPr="00491338">
        <w:rPr>
          <w:lang w:eastAsia="lt-LT"/>
        </w:rPr>
        <w:t xml:space="preserve"> (toliau </w:t>
      </w:r>
      <w:r w:rsidR="00A3131E">
        <w:rPr>
          <w:lang w:eastAsia="lt-LT"/>
        </w:rPr>
        <w:t>–</w:t>
      </w:r>
      <w:r w:rsidRPr="00491338">
        <w:rPr>
          <w:lang w:eastAsia="lt-LT"/>
        </w:rPr>
        <w:t xml:space="preserve"> „</w:t>
      </w:r>
      <w:r w:rsidRPr="00491338">
        <w:rPr>
          <w:b/>
          <w:lang w:eastAsia="lt-LT"/>
        </w:rPr>
        <w:t>Pirkimas</w:t>
      </w:r>
      <w:r w:rsidRPr="00491338">
        <w:rPr>
          <w:lang w:eastAsia="lt-LT"/>
        </w:rPr>
        <w:t>“), įvykdyto remiantis Pirkimų atliekamų vandentvarkos,</w:t>
      </w:r>
      <w:r w:rsidR="00BF7754">
        <w:rPr>
          <w:lang w:eastAsia="lt-LT"/>
        </w:rPr>
        <w:t xml:space="preserve"> e</w:t>
      </w:r>
      <w:r w:rsidRPr="00491338">
        <w:rPr>
          <w:lang w:eastAsia="lt-LT"/>
        </w:rPr>
        <w:t>nergetikos, transporto ar pašto paslaugų srities perkančiųjų subjektų įstatymu</w:t>
      </w:r>
      <w:r w:rsidR="00DC0D59" w:rsidRPr="00491338">
        <w:rPr>
          <w:lang w:eastAsia="lt-LT"/>
        </w:rPr>
        <w:t xml:space="preserve"> ir AB „</w:t>
      </w:r>
      <w:r w:rsidR="00C23E59">
        <w:rPr>
          <w:szCs w:val="24"/>
          <w:lang w:eastAsia="en-GB"/>
        </w:rPr>
        <w:t xml:space="preserve">KN </w:t>
      </w:r>
      <w:proofErr w:type="spellStart"/>
      <w:r w:rsidR="00C23E59">
        <w:rPr>
          <w:szCs w:val="24"/>
          <w:lang w:eastAsia="en-GB"/>
        </w:rPr>
        <w:t>Energies</w:t>
      </w:r>
      <w:proofErr w:type="spellEnd"/>
      <w:r w:rsidR="00DC0D59" w:rsidRPr="00491338">
        <w:rPr>
          <w:lang w:eastAsia="lt-LT"/>
        </w:rPr>
        <w:t>“ mažos vertės pirkimų organizavimo procedūra</w:t>
      </w:r>
      <w:r w:rsidRPr="00491338">
        <w:rPr>
          <w:lang w:eastAsia="lt-LT"/>
        </w:rPr>
        <w:t xml:space="preserve">, laimėtoju, </w:t>
      </w:r>
    </w:p>
    <w:p w14:paraId="5CF552AA" w14:textId="77777777" w:rsidR="008D553F" w:rsidRPr="00491338" w:rsidRDefault="008D553F" w:rsidP="000F01AA">
      <w:pPr>
        <w:spacing w:line="240" w:lineRule="auto"/>
      </w:pPr>
    </w:p>
    <w:p w14:paraId="5CF552AB" w14:textId="2906A459" w:rsidR="008D553F" w:rsidRPr="00491338" w:rsidRDefault="008D553F" w:rsidP="000F01AA">
      <w:pPr>
        <w:spacing w:line="240" w:lineRule="auto"/>
        <w:rPr>
          <w:lang w:eastAsia="lt-LT"/>
        </w:rPr>
      </w:pPr>
      <w:r w:rsidRPr="00491338">
        <w:rPr>
          <w:b/>
          <w:lang w:eastAsia="lt-LT"/>
        </w:rPr>
        <w:t xml:space="preserve">todėl </w:t>
      </w:r>
      <w:r w:rsidRPr="00491338">
        <w:rPr>
          <w:lang w:eastAsia="lt-LT"/>
        </w:rPr>
        <w:t xml:space="preserve">Šalys, pageidaudamos prisiimti sutartinius įsipareigojimus, susitarė ir sudarė šią pirkimo-pardavimo sutartį (toliau – </w:t>
      </w:r>
      <w:r w:rsidR="00A66E38" w:rsidRPr="00491338">
        <w:rPr>
          <w:lang w:eastAsia="lt-LT"/>
        </w:rPr>
        <w:t>„</w:t>
      </w:r>
      <w:r w:rsidRPr="00491338">
        <w:rPr>
          <w:b/>
          <w:lang w:eastAsia="lt-LT"/>
        </w:rPr>
        <w:t>Sutartis</w:t>
      </w:r>
      <w:r w:rsidR="00A66E38" w:rsidRPr="00491338">
        <w:rPr>
          <w:b/>
          <w:lang w:eastAsia="lt-LT"/>
        </w:rPr>
        <w:t>“</w:t>
      </w:r>
      <w:r w:rsidRPr="00491338">
        <w:rPr>
          <w:lang w:eastAsia="lt-LT"/>
        </w:rPr>
        <w:t>):</w:t>
      </w:r>
    </w:p>
    <w:p w14:paraId="5CF552AC" w14:textId="77777777" w:rsidR="008D553F" w:rsidRPr="00491338" w:rsidRDefault="008D553F" w:rsidP="000F01AA">
      <w:pPr>
        <w:spacing w:line="240" w:lineRule="auto"/>
        <w:ind w:left="426" w:hanging="426"/>
        <w:rPr>
          <w:lang w:eastAsia="lt-LT"/>
        </w:rPr>
      </w:pPr>
    </w:p>
    <w:p w14:paraId="5CF552AD" w14:textId="77777777" w:rsidR="008D553F" w:rsidRPr="00491338" w:rsidRDefault="008D553F" w:rsidP="000F01AA">
      <w:pPr>
        <w:spacing w:line="240" w:lineRule="auto"/>
        <w:ind w:left="426" w:hanging="426"/>
        <w:jc w:val="center"/>
        <w:rPr>
          <w:b/>
          <w:lang w:eastAsia="lt-LT"/>
        </w:rPr>
      </w:pPr>
      <w:r w:rsidRPr="00491338">
        <w:rPr>
          <w:b/>
          <w:lang w:eastAsia="lt-LT"/>
        </w:rPr>
        <w:t>SPECIALIOSIOS SĄLYGOS</w:t>
      </w:r>
    </w:p>
    <w:p w14:paraId="5CF552AE" w14:textId="77777777" w:rsidR="008D553F" w:rsidRPr="00491338" w:rsidRDefault="008D553F" w:rsidP="000F01AA">
      <w:pPr>
        <w:spacing w:line="240" w:lineRule="auto"/>
        <w:ind w:left="426" w:hanging="426"/>
        <w:rPr>
          <w:lang w:eastAsia="lt-LT"/>
        </w:rPr>
      </w:pPr>
    </w:p>
    <w:p w14:paraId="5CF552AF" w14:textId="77777777" w:rsidR="008D553F" w:rsidRPr="00491338" w:rsidRDefault="008D553F" w:rsidP="000F01AA">
      <w:pPr>
        <w:pStyle w:val="ListParagraph"/>
        <w:numPr>
          <w:ilvl w:val="0"/>
          <w:numId w:val="6"/>
        </w:numPr>
        <w:spacing w:line="240" w:lineRule="auto"/>
        <w:ind w:left="426" w:hanging="426"/>
        <w:contextualSpacing w:val="0"/>
        <w:jc w:val="center"/>
        <w:rPr>
          <w:b/>
          <w:lang w:eastAsia="lt-LT"/>
        </w:rPr>
      </w:pPr>
      <w:r w:rsidRPr="00491338">
        <w:rPr>
          <w:b/>
          <w:lang w:eastAsia="lt-LT"/>
        </w:rPr>
        <w:t>Sutarties specialiosios sąlygos</w:t>
      </w:r>
    </w:p>
    <w:p w14:paraId="5CF552B0" w14:textId="77777777" w:rsidR="008D553F" w:rsidRPr="00491338" w:rsidRDefault="008D553F" w:rsidP="000F01AA">
      <w:pPr>
        <w:spacing w:line="240" w:lineRule="auto"/>
        <w:ind w:left="426" w:hanging="426"/>
        <w:rPr>
          <w:b/>
          <w:lang w:eastAsia="lt-LT"/>
        </w:rPr>
      </w:pPr>
    </w:p>
    <w:p w14:paraId="5CF552B1" w14:textId="5727E7F1" w:rsidR="008D553F" w:rsidRPr="00491338" w:rsidRDefault="008D553F" w:rsidP="000F01AA">
      <w:pPr>
        <w:pStyle w:val="ListParagraph"/>
        <w:numPr>
          <w:ilvl w:val="1"/>
          <w:numId w:val="6"/>
        </w:numPr>
        <w:spacing w:line="240" w:lineRule="auto"/>
        <w:ind w:left="426" w:hanging="426"/>
        <w:contextualSpacing w:val="0"/>
        <w:rPr>
          <w:lang w:eastAsia="lt-LT"/>
        </w:rPr>
      </w:pPr>
      <w:r w:rsidRPr="00491338">
        <w:rPr>
          <w:lang w:eastAsia="lt-LT"/>
        </w:rPr>
        <w:t xml:space="preserve">Pagal šią Sutartį Pardavėjas Pirkėjui parduoda, o Pirkėjas perka </w:t>
      </w:r>
      <w:sdt>
        <w:sdtPr>
          <w:id w:val="1259180554"/>
          <w:placeholder>
            <w:docPart w:val="459D401C63D3458FBB13F290B30A4376"/>
          </w:placeholder>
          <w:text/>
        </w:sdtPr>
        <w:sdtEndPr/>
        <w:sdtContent>
          <w:r w:rsidR="00E048E8">
            <w:t>a</w:t>
          </w:r>
          <w:r w:rsidR="001A48BE" w:rsidRPr="001A48BE">
            <w:t>ngliavandenilio garų ištraukimo ventiliatori</w:t>
          </w:r>
          <w:r w:rsidR="00E048E8">
            <w:t xml:space="preserve">ų </w:t>
          </w:r>
          <w:r w:rsidR="001A48BE" w:rsidRPr="001A48BE">
            <w:t xml:space="preserve">ir jo paleidimo-derinimo </w:t>
          </w:r>
          <w:r w:rsidR="00E048E8">
            <w:t>darbus</w:t>
          </w:r>
        </w:sdtContent>
      </w:sdt>
      <w:r w:rsidRPr="00491338">
        <w:rPr>
          <w:lang w:eastAsia="lt-LT"/>
        </w:rPr>
        <w:t xml:space="preserve"> (toliau – </w:t>
      </w:r>
      <w:r w:rsidRPr="00491338">
        <w:rPr>
          <w:b/>
          <w:lang w:eastAsia="lt-LT"/>
        </w:rPr>
        <w:t>„Turtas“</w:t>
      </w:r>
      <w:r w:rsidRPr="00491338">
        <w:rPr>
          <w:lang w:eastAsia="lt-LT"/>
        </w:rPr>
        <w:t>). Turto pavadinimas, kiekis ir techninės charakteristikos nurodytos šios Sutarties Priede Nr. 1.</w:t>
      </w:r>
    </w:p>
    <w:p w14:paraId="5CF552B3" w14:textId="3AB10358" w:rsidR="008D553F" w:rsidRPr="00491338" w:rsidRDefault="008D553F" w:rsidP="000F01AA">
      <w:pPr>
        <w:pStyle w:val="ListParagraph"/>
        <w:numPr>
          <w:ilvl w:val="1"/>
          <w:numId w:val="6"/>
        </w:numPr>
        <w:spacing w:line="240" w:lineRule="auto"/>
        <w:ind w:left="426" w:hanging="426"/>
        <w:contextualSpacing w:val="0"/>
        <w:rPr>
          <w:lang w:eastAsia="lt-LT"/>
        </w:rPr>
      </w:pPr>
      <w:r w:rsidRPr="00491338">
        <w:rPr>
          <w:lang w:eastAsia="lt-LT"/>
        </w:rPr>
        <w:t xml:space="preserve">Pagal šią Sutartį </w:t>
      </w:r>
      <w:sdt>
        <w:sdtPr>
          <w:rPr>
            <w:b/>
            <w:bCs/>
            <w:lang w:eastAsia="lt-LT"/>
          </w:rPr>
          <w:id w:val="-1692757444"/>
          <w:placeholder>
            <w:docPart w:val="012301D515664D1782AEAE0CCCD6BFDB"/>
          </w:placeholder>
          <w:comboBox>
            <w:listItem w:value="Pasirinkite elementą"/>
            <w:listItem w:displayText="papildomi Turto kiekiai negali būti įsigyti." w:value="papildomi Turto kiekiai negali būti įsigyti."/>
            <w:listItem w:displayText="gali būti įsigyjami papildomi Turto  kiekiai" w:value="gali būti įsigyjami papildomi Turto  kiekiai"/>
            <w:listItem w:displayText="gali būti atsisakoma dalies Turto pirkimo," w:value="gali būti atsisakoma dalies Turto pirkimo,"/>
          </w:comboBox>
        </w:sdtPr>
        <w:sdtEndPr/>
        <w:sdtContent>
          <w:r w:rsidR="00EA77FD">
            <w:rPr>
              <w:b/>
              <w:bCs/>
              <w:lang w:eastAsia="lt-LT"/>
            </w:rPr>
            <w:t>papildomi Turto kiekiai negali būti įsigyti.</w:t>
          </w:r>
        </w:sdtContent>
      </w:sdt>
      <w:r w:rsidRPr="00491338">
        <w:rPr>
          <w:lang w:eastAsia="lt-LT"/>
        </w:rPr>
        <w:t xml:space="preserve"> </w:t>
      </w:r>
      <w:r w:rsidRPr="00491338">
        <w:rPr>
          <w:b/>
          <w:bCs/>
          <w:lang w:eastAsia="lt-LT"/>
        </w:rPr>
        <w:t xml:space="preserve"> </w:t>
      </w:r>
    </w:p>
    <w:p w14:paraId="5CF552B6" w14:textId="7538C7CE" w:rsidR="008D553F" w:rsidRPr="00491338" w:rsidRDefault="008D553F" w:rsidP="000F01AA">
      <w:pPr>
        <w:pStyle w:val="ListParagraph"/>
        <w:numPr>
          <w:ilvl w:val="1"/>
          <w:numId w:val="6"/>
        </w:numPr>
        <w:spacing w:line="240" w:lineRule="auto"/>
        <w:ind w:left="426" w:hanging="426"/>
        <w:contextualSpacing w:val="0"/>
        <w:rPr>
          <w:lang w:eastAsia="lt-LT"/>
        </w:rPr>
      </w:pPr>
      <w:r w:rsidRPr="00491338">
        <w:rPr>
          <w:lang w:eastAsia="lt-LT"/>
        </w:rPr>
        <w:t xml:space="preserve">Sutarties kaina </w:t>
      </w:r>
      <w:r w:rsidR="008E6512" w:rsidRPr="00491338">
        <w:rPr>
          <w:lang w:eastAsia="lt-LT"/>
        </w:rPr>
        <w:t>–</w:t>
      </w:r>
      <w:r w:rsidRPr="00491338">
        <w:rPr>
          <w:lang w:eastAsia="lt-LT"/>
        </w:rPr>
        <w:t xml:space="preserve"> </w:t>
      </w:r>
      <w:sdt>
        <w:sdtPr>
          <w:rPr>
            <w:lang w:eastAsia="lt-LT"/>
          </w:rPr>
          <w:id w:val="1758174081"/>
          <w:placeholder>
            <w:docPart w:val="D31EF4EE56E74E84872498459EACE452"/>
          </w:placeholder>
          <w:showingPlcHdr/>
          <w:text/>
        </w:sdtPr>
        <w:sdtEndPr/>
        <w:sdtContent>
          <w:r w:rsidRPr="00491338">
            <w:rPr>
              <w:highlight w:val="yellow"/>
              <w:lang w:eastAsia="lt-LT"/>
            </w:rPr>
            <w:t>įrašyti sumą skaitmenimis</w:t>
          </w:r>
        </w:sdtContent>
      </w:sdt>
      <w:r w:rsidRPr="00491338">
        <w:rPr>
          <w:lang w:eastAsia="lt-LT"/>
        </w:rPr>
        <w:t xml:space="preserve"> EUR (</w:t>
      </w:r>
      <w:sdt>
        <w:sdtPr>
          <w:rPr>
            <w:lang w:eastAsia="lt-LT"/>
          </w:rPr>
          <w:id w:val="219014321"/>
          <w:placeholder>
            <w:docPart w:val="B4E8F301F5CB48C5BC618332B775FF84"/>
          </w:placeholder>
          <w:showingPlcHdr/>
          <w:text/>
        </w:sdtPr>
        <w:sdtEndPr/>
        <w:sdtContent>
          <w:r w:rsidRPr="00491338">
            <w:rPr>
              <w:highlight w:val="yellow"/>
              <w:lang w:eastAsia="lt-LT"/>
            </w:rPr>
            <w:t>įrašyti sumą žodžiais</w:t>
          </w:r>
        </w:sdtContent>
      </w:sdt>
      <w:r w:rsidRPr="00491338">
        <w:rPr>
          <w:lang w:eastAsia="lt-LT"/>
        </w:rPr>
        <w:t xml:space="preserve">) be pridėtinės vertės mokesčio (toliau – „PVM“).  Sutarties sudarymo dienai taikomas 21 % PVM sudaro </w:t>
      </w:r>
      <w:sdt>
        <w:sdtPr>
          <w:rPr>
            <w:lang w:eastAsia="lt-LT"/>
          </w:rPr>
          <w:id w:val="1130366638"/>
          <w:placeholder>
            <w:docPart w:val="FD6FF2596353428697426CB1F0A5004A"/>
          </w:placeholder>
          <w:showingPlcHdr/>
          <w:text/>
        </w:sdtPr>
        <w:sdtEndPr/>
        <w:sdtContent>
          <w:r w:rsidRPr="00491338">
            <w:rPr>
              <w:lang w:eastAsia="lt-LT"/>
            </w:rPr>
            <w:t>įrašyti sumą skaitmenimis</w:t>
          </w:r>
        </w:sdtContent>
      </w:sdt>
      <w:r w:rsidRPr="00491338">
        <w:rPr>
          <w:lang w:eastAsia="lt-LT"/>
        </w:rPr>
        <w:t xml:space="preserve"> EUR (</w:t>
      </w:r>
      <w:sdt>
        <w:sdtPr>
          <w:rPr>
            <w:lang w:eastAsia="lt-LT"/>
          </w:rPr>
          <w:id w:val="-1820030377"/>
          <w:placeholder>
            <w:docPart w:val="2AA3E09AF6B74169954CDDB82309BBF6"/>
          </w:placeholder>
          <w:showingPlcHdr/>
          <w:text/>
        </w:sdtPr>
        <w:sdtEndPr/>
        <w:sdtContent>
          <w:r w:rsidRPr="00491338">
            <w:rPr>
              <w:highlight w:val="yellow"/>
            </w:rPr>
            <w:t>įrašyti sumą žodžiais</w:t>
          </w:r>
        </w:sdtContent>
      </w:sdt>
      <w:r w:rsidRPr="00491338">
        <w:rPr>
          <w:lang w:eastAsia="lt-LT"/>
        </w:rPr>
        <w:t xml:space="preserve">). Bendra Turto kaina su 21 % PVM yra </w:t>
      </w:r>
      <w:sdt>
        <w:sdtPr>
          <w:rPr>
            <w:lang w:eastAsia="lt-LT"/>
          </w:rPr>
          <w:id w:val="2033142541"/>
          <w:placeholder>
            <w:docPart w:val="780F53C4089E4BCA9EDEEA778311D6EB"/>
          </w:placeholder>
          <w:showingPlcHdr/>
          <w:text/>
        </w:sdtPr>
        <w:sdtEndPr/>
        <w:sdtContent>
          <w:r w:rsidRPr="00491338">
            <w:rPr>
              <w:highlight w:val="yellow"/>
              <w:lang w:eastAsia="lt-LT"/>
            </w:rPr>
            <w:t>įrašyti sumą skaitmenimis</w:t>
          </w:r>
        </w:sdtContent>
      </w:sdt>
      <w:r w:rsidRPr="00491338">
        <w:rPr>
          <w:lang w:eastAsia="lt-LT"/>
        </w:rPr>
        <w:t xml:space="preserve"> EUR </w:t>
      </w:r>
      <w:sdt>
        <w:sdtPr>
          <w:rPr>
            <w:lang w:eastAsia="lt-LT"/>
          </w:rPr>
          <w:id w:val="1750381411"/>
          <w:placeholder>
            <w:docPart w:val="A6A7052E93C74031AA0BC26787C6EA54"/>
          </w:placeholder>
          <w:showingPlcHdr/>
          <w:text/>
        </w:sdtPr>
        <w:sdtEndPr/>
        <w:sdtContent>
          <w:r w:rsidRPr="00491338">
            <w:rPr>
              <w:highlight w:val="yellow"/>
              <w:lang w:eastAsia="lt-LT"/>
            </w:rPr>
            <w:t>įrašyti sumą žodžiais</w:t>
          </w:r>
        </w:sdtContent>
      </w:sdt>
      <w:r w:rsidRPr="00491338">
        <w:rPr>
          <w:lang w:eastAsia="lt-LT"/>
        </w:rPr>
        <w:t xml:space="preserve"> (toliau – </w:t>
      </w:r>
      <w:r w:rsidRPr="00491338">
        <w:rPr>
          <w:b/>
          <w:bCs/>
          <w:lang w:eastAsia="lt-LT"/>
        </w:rPr>
        <w:t>„Kaina“</w:t>
      </w:r>
      <w:r w:rsidRPr="00491338">
        <w:rPr>
          <w:lang w:eastAsia="lt-LT"/>
        </w:rPr>
        <w:t>).</w:t>
      </w:r>
    </w:p>
    <w:p w14:paraId="5CF552BC" w14:textId="446310AD" w:rsidR="008D553F" w:rsidRPr="00EA77FD" w:rsidRDefault="00641800" w:rsidP="000F01AA">
      <w:pPr>
        <w:pStyle w:val="ListParagraph"/>
        <w:numPr>
          <w:ilvl w:val="1"/>
          <w:numId w:val="6"/>
        </w:numPr>
        <w:spacing w:line="240" w:lineRule="auto"/>
        <w:ind w:left="426" w:hanging="426"/>
        <w:contextualSpacing w:val="0"/>
        <w:rPr>
          <w:i/>
          <w:iCs/>
          <w:lang w:eastAsia="lt-LT"/>
        </w:rPr>
      </w:pPr>
      <w:r w:rsidRPr="00EA77FD">
        <w:t>Pagal Sutartį perkamo Turto</w:t>
      </w:r>
      <w:r w:rsidRPr="00EA77FD">
        <w:rPr>
          <w:lang w:eastAsia="lt-LT"/>
        </w:rPr>
        <w:t xml:space="preserve"> </w:t>
      </w:r>
      <w:r w:rsidR="002C4820" w:rsidRPr="00EA77FD">
        <w:rPr>
          <w:lang w:eastAsia="lt-LT"/>
        </w:rPr>
        <w:t xml:space="preserve">fiksuotos </w:t>
      </w:r>
      <w:r w:rsidRPr="00EA77FD">
        <w:rPr>
          <w:lang w:eastAsia="lt-LT"/>
        </w:rPr>
        <w:t>Kainos (įkainių) peržiūr</w:t>
      </w:r>
      <w:r w:rsidR="002C4820" w:rsidRPr="00EA77FD">
        <w:rPr>
          <w:lang w:eastAsia="lt-LT"/>
        </w:rPr>
        <w:t>os taisyklės</w:t>
      </w:r>
      <w:r w:rsidRPr="00EA77FD">
        <w:rPr>
          <w:lang w:eastAsia="lt-LT"/>
        </w:rPr>
        <w:t xml:space="preserve"> </w:t>
      </w:r>
      <w:sdt>
        <w:sdtPr>
          <w:rPr>
            <w:b/>
            <w:bCs/>
            <w:i/>
            <w:iCs/>
            <w:lang w:eastAsia="lt-LT"/>
          </w:rPr>
          <w:id w:val="-683512601"/>
          <w:placeholder>
            <w:docPart w:val="210442AD968646A98117FC9F0BBF94C6"/>
          </w:placeholder>
          <w:comboBox>
            <w:listItem w:displayText="taikoma." w:value="taikoma."/>
            <w:listItem w:displayText="netaikoma." w:value="netaikoma."/>
            <w:listItem w:displayText="pasirinkti reikiamą variantą" w:value="pasirinkti reikiamą variantą"/>
          </w:comboBox>
        </w:sdtPr>
        <w:sdtEndPr/>
        <w:sdtContent>
          <w:r w:rsidR="00EA77FD" w:rsidRPr="00EA77FD">
            <w:rPr>
              <w:b/>
              <w:bCs/>
              <w:i/>
              <w:iCs/>
              <w:lang w:eastAsia="lt-LT"/>
            </w:rPr>
            <w:t>netaikomos.</w:t>
          </w:r>
        </w:sdtContent>
      </w:sdt>
      <w:r w:rsidR="008D553F" w:rsidRPr="00EA77FD">
        <w:rPr>
          <w:i/>
          <w:iCs/>
          <w:lang w:eastAsia="lt-LT"/>
        </w:rPr>
        <w:t xml:space="preserve"> </w:t>
      </w:r>
    </w:p>
    <w:p w14:paraId="5CF552BD" w14:textId="77777777" w:rsidR="008D553F" w:rsidRPr="00491338" w:rsidRDefault="008D553F" w:rsidP="000F01AA">
      <w:pPr>
        <w:pStyle w:val="ListParagraph"/>
        <w:numPr>
          <w:ilvl w:val="1"/>
          <w:numId w:val="6"/>
        </w:numPr>
        <w:spacing w:line="240" w:lineRule="auto"/>
        <w:ind w:left="426" w:hanging="426"/>
        <w:contextualSpacing w:val="0"/>
        <w:rPr>
          <w:lang w:eastAsia="lt-LT"/>
        </w:rPr>
      </w:pPr>
      <w:r w:rsidRPr="00491338">
        <w:rPr>
          <w:lang w:eastAsia="lt-LT"/>
        </w:rPr>
        <w:t>Pirkėjas Kainą sumokės žemiau nurodytomis dalimis, terminais ir tvarka:</w:t>
      </w:r>
    </w:p>
    <w:p w14:paraId="5CF552BE" w14:textId="0D407D59" w:rsidR="008D553F" w:rsidRPr="00491338" w:rsidRDefault="009540F5" w:rsidP="43DE3829">
      <w:pPr>
        <w:pStyle w:val="ListParagraph"/>
        <w:numPr>
          <w:ilvl w:val="2"/>
          <w:numId w:val="6"/>
        </w:numPr>
        <w:tabs>
          <w:tab w:val="left" w:pos="1560"/>
        </w:tabs>
        <w:spacing w:line="240" w:lineRule="auto"/>
        <w:ind w:left="993" w:hanging="567"/>
        <w:rPr>
          <w:lang w:eastAsia="lt-LT"/>
        </w:rPr>
      </w:pPr>
      <w:sdt>
        <w:sdtPr>
          <w:rPr>
            <w:b/>
            <w:lang w:eastAsia="lt-LT"/>
          </w:rPr>
          <w:id w:val="-1927417364"/>
          <w:placeholder>
            <w:docPart w:val="8A34E4806AE74C04B0F71A5FF006A18A"/>
          </w:placeholder>
          <w:showingPlcHdr/>
          <w:text/>
        </w:sdtPr>
        <w:sdtEndPr/>
        <w:sdtContent>
          <w:r w:rsidR="008D553F" w:rsidRPr="00491338">
            <w:rPr>
              <w:b/>
              <w:highlight w:val="yellow"/>
              <w:lang w:eastAsia="lt-LT"/>
            </w:rPr>
            <w:t>įrašyti procentus skaitmenimis</w:t>
          </w:r>
        </w:sdtContent>
      </w:sdt>
      <w:r w:rsidR="008D553F" w:rsidRPr="00491338">
        <w:rPr>
          <w:b/>
          <w:lang w:eastAsia="lt-LT"/>
        </w:rPr>
        <w:t xml:space="preserve"> % (</w:t>
      </w:r>
      <w:sdt>
        <w:sdtPr>
          <w:rPr>
            <w:b/>
            <w:lang w:eastAsia="lt-LT"/>
          </w:rPr>
          <w:id w:val="1163974485"/>
          <w:placeholder>
            <w:docPart w:val="AE30F708B0E94C84954DB4F3E65D3154"/>
          </w:placeholder>
          <w:showingPlcHdr/>
          <w:text/>
        </w:sdtPr>
        <w:sdtEndPr/>
        <w:sdtContent>
          <w:r w:rsidR="008D553F" w:rsidRPr="00491338">
            <w:rPr>
              <w:b/>
              <w:highlight w:val="yellow"/>
              <w:lang w:eastAsia="lt-LT"/>
            </w:rPr>
            <w:t>įrašyti procentus žodžiais</w:t>
          </w:r>
        </w:sdtContent>
      </w:sdt>
      <w:r w:rsidR="008D553F" w:rsidRPr="00491338">
        <w:rPr>
          <w:b/>
          <w:lang w:eastAsia="lt-LT"/>
        </w:rPr>
        <w:t>)</w:t>
      </w:r>
      <w:r w:rsidR="008D553F" w:rsidRPr="00491338">
        <w:rPr>
          <w:b/>
          <w:spacing w:val="-1"/>
          <w:lang w:eastAsia="lt-LT"/>
        </w:rPr>
        <w:t xml:space="preserve"> Kainos </w:t>
      </w:r>
      <w:r w:rsidR="008D553F" w:rsidRPr="00491338">
        <w:rPr>
          <w:b/>
          <w:lang w:eastAsia="lt-LT"/>
        </w:rPr>
        <w:t>be PVM,</w:t>
      </w:r>
      <w:r w:rsidR="008D553F" w:rsidRPr="00491338">
        <w:rPr>
          <w:lang w:eastAsia="lt-LT"/>
        </w:rPr>
        <w:t xml:space="preserve"> t. y. </w:t>
      </w:r>
      <w:sdt>
        <w:sdtPr>
          <w:rPr>
            <w:b/>
            <w:lang w:eastAsia="lt-LT"/>
          </w:rPr>
          <w:id w:val="379364226"/>
          <w:placeholder>
            <w:docPart w:val="BC9C258088034DCEB5AB44D09EB9CCCD"/>
          </w:placeholder>
          <w:showingPlcHdr/>
          <w:text/>
        </w:sdtPr>
        <w:sdtEndPr/>
        <w:sdtContent>
          <w:r w:rsidR="008D553F" w:rsidRPr="00491338">
            <w:rPr>
              <w:b/>
              <w:highlight w:val="yellow"/>
              <w:lang w:eastAsia="lt-LT"/>
            </w:rPr>
            <w:t>įrašyti sumą skaitmenimis</w:t>
          </w:r>
        </w:sdtContent>
      </w:sdt>
      <w:r w:rsidR="008D553F" w:rsidRPr="00491338">
        <w:rPr>
          <w:b/>
          <w:lang w:eastAsia="lt-LT"/>
        </w:rPr>
        <w:t xml:space="preserve"> EUR</w:t>
      </w:r>
      <w:r w:rsidR="008D553F" w:rsidRPr="00491338">
        <w:rPr>
          <w:lang w:eastAsia="lt-LT"/>
        </w:rPr>
        <w:t xml:space="preserve"> </w:t>
      </w:r>
      <w:r w:rsidR="008D553F" w:rsidRPr="00491338">
        <w:rPr>
          <w:b/>
          <w:lang w:eastAsia="lt-LT"/>
        </w:rPr>
        <w:t>(</w:t>
      </w:r>
      <w:sdt>
        <w:sdtPr>
          <w:rPr>
            <w:b/>
            <w:lang w:eastAsia="lt-LT"/>
          </w:rPr>
          <w:id w:val="522291712"/>
          <w:placeholder>
            <w:docPart w:val="49FE594B601C4362ACA59E68103FE373"/>
          </w:placeholder>
          <w:showingPlcHdr/>
          <w:text/>
        </w:sdtPr>
        <w:sdtEndPr/>
        <w:sdtContent>
          <w:r w:rsidR="008D553F" w:rsidRPr="00491338">
            <w:rPr>
              <w:b/>
              <w:highlight w:val="yellow"/>
              <w:lang w:eastAsia="lt-LT"/>
            </w:rPr>
            <w:t>įrašyti sumą žodžiais</w:t>
          </w:r>
        </w:sdtContent>
      </w:sdt>
      <w:r w:rsidR="008D553F" w:rsidRPr="00491338">
        <w:rPr>
          <w:b/>
          <w:lang w:eastAsia="lt-LT"/>
        </w:rPr>
        <w:t>)</w:t>
      </w:r>
      <w:r w:rsidR="008D553F" w:rsidRPr="00491338">
        <w:rPr>
          <w:spacing w:val="-1"/>
          <w:lang w:eastAsia="lt-LT"/>
        </w:rPr>
        <w:t xml:space="preserve"> </w:t>
      </w:r>
      <w:r w:rsidR="008D553F" w:rsidRPr="00491338">
        <w:rPr>
          <w:lang w:eastAsia="lt-LT"/>
        </w:rPr>
        <w:t xml:space="preserve">Pirkėjas sumokės Pardavėjui avansu ne vėliau kaip per </w:t>
      </w:r>
      <w:r w:rsidR="008D553F" w:rsidRPr="00491338">
        <w:rPr>
          <w:b/>
        </w:rPr>
        <w:t>10 (dešimt) kalendorinių dienų</w:t>
      </w:r>
      <w:r w:rsidR="008D553F" w:rsidRPr="00491338">
        <w:t xml:space="preserve"> </w:t>
      </w:r>
      <w:r w:rsidR="008D553F" w:rsidRPr="00491338">
        <w:rPr>
          <w:lang w:eastAsia="lt-LT"/>
        </w:rPr>
        <w:t>nuo Pardavėjo išankstinės sąskaitos pateikimo Pirkėjui dienos (</w:t>
      </w:r>
      <w:r w:rsidR="008D553F" w:rsidRPr="00491338">
        <w:rPr>
          <w:i/>
          <w:iCs/>
          <w:highlight w:val="yellow"/>
          <w:lang w:eastAsia="lt-LT"/>
        </w:rPr>
        <w:t>ištrinti punktą, jei avansas nemokamas</w:t>
      </w:r>
      <w:r w:rsidR="008D553F" w:rsidRPr="00491338">
        <w:rPr>
          <w:lang w:eastAsia="lt-LT"/>
        </w:rPr>
        <w:t>)</w:t>
      </w:r>
    </w:p>
    <w:p w14:paraId="5CF552BF" w14:textId="1D5380A1" w:rsidR="008D553F" w:rsidRPr="00491338" w:rsidRDefault="008D553F" w:rsidP="43DE3829">
      <w:pPr>
        <w:pStyle w:val="ListParagraph"/>
        <w:numPr>
          <w:ilvl w:val="2"/>
          <w:numId w:val="6"/>
        </w:numPr>
        <w:tabs>
          <w:tab w:val="left" w:pos="1560"/>
        </w:tabs>
        <w:spacing w:line="240" w:lineRule="auto"/>
        <w:ind w:left="993" w:hanging="567"/>
        <w:rPr>
          <w:lang w:eastAsia="lt-LT"/>
        </w:rPr>
      </w:pPr>
      <w:r w:rsidRPr="00491338">
        <w:t>PVM sąskaitą faktūrą, kuri išrašoma</w:t>
      </w:r>
      <w:r w:rsidRPr="00491338">
        <w:rPr>
          <w:lang w:eastAsia="lt-LT"/>
        </w:rPr>
        <w:t xml:space="preserve"> Šalių pasirašyto Turto perdavimo</w:t>
      </w:r>
      <w:r w:rsidR="001E290D">
        <w:rPr>
          <w:lang w:eastAsia="lt-LT"/>
        </w:rPr>
        <w:t>–</w:t>
      </w:r>
      <w:r w:rsidRPr="00491338">
        <w:rPr>
          <w:lang w:eastAsia="lt-LT"/>
        </w:rPr>
        <w:t>priėmimo akto pagrindu,</w:t>
      </w:r>
      <w:r w:rsidRPr="00491338">
        <w:t xml:space="preserve"> P</w:t>
      </w:r>
      <w:r w:rsidRPr="00491338">
        <w:rPr>
          <w:lang w:eastAsia="lt-LT"/>
        </w:rPr>
        <w:t xml:space="preserve">irkėjas </w:t>
      </w:r>
      <w:r w:rsidRPr="00491338">
        <w:t xml:space="preserve">apmoka </w:t>
      </w:r>
      <w:r w:rsidRPr="00491338">
        <w:rPr>
          <w:lang w:eastAsia="lt-LT"/>
        </w:rPr>
        <w:t xml:space="preserve">Pardavėjui </w:t>
      </w:r>
      <w:r w:rsidRPr="00491338">
        <w:rPr>
          <w:b/>
        </w:rPr>
        <w:t>per 30 (trisdešimt)</w:t>
      </w:r>
      <w:r w:rsidRPr="00491338">
        <w:t xml:space="preserve"> </w:t>
      </w:r>
      <w:r w:rsidRPr="00491338">
        <w:rPr>
          <w:b/>
        </w:rPr>
        <w:t>kalendorinių dienų</w:t>
      </w:r>
      <w:r w:rsidRPr="00491338">
        <w:t xml:space="preserve"> nuo PVM sąskaitos faktūros gavimo dienos. Sumokėtas avansas pagal Sutarties 1.</w:t>
      </w:r>
      <w:r w:rsidR="00CD4934">
        <w:t>5</w:t>
      </w:r>
      <w:r w:rsidRPr="00491338">
        <w:t xml:space="preserve">.1. p. yra nedelsiant sudengiamas su gauta ir priimta PVM sąskaita faktūra), </w:t>
      </w:r>
      <w:proofErr w:type="spellStart"/>
      <w:r w:rsidRPr="00491338">
        <w:t>t.y</w:t>
      </w:r>
      <w:proofErr w:type="spellEnd"/>
      <w:r w:rsidRPr="00491338">
        <w:t xml:space="preserve">. </w:t>
      </w:r>
      <w:r w:rsidRPr="00491338">
        <w:rPr>
          <w:lang w:eastAsia="lt-LT"/>
        </w:rPr>
        <w:t xml:space="preserve">likusi </w:t>
      </w:r>
      <w:r w:rsidRPr="00491338">
        <w:rPr>
          <w:b/>
          <w:spacing w:val="-1"/>
          <w:lang w:eastAsia="lt-LT"/>
        </w:rPr>
        <w:t xml:space="preserve">Kainos </w:t>
      </w:r>
      <w:r w:rsidRPr="00491338">
        <w:rPr>
          <w:lang w:eastAsia="lt-LT"/>
        </w:rPr>
        <w:t xml:space="preserve">dalis sudaro </w:t>
      </w:r>
      <w:sdt>
        <w:sdtPr>
          <w:rPr>
            <w:b/>
            <w:lang w:eastAsia="lt-LT"/>
          </w:rPr>
          <w:id w:val="-72896752"/>
          <w:placeholder>
            <w:docPart w:val="61A26FA77BF24605987D12E0A2752EB5"/>
          </w:placeholder>
          <w:showingPlcHdr/>
          <w:text/>
        </w:sdtPr>
        <w:sdtEndPr/>
        <w:sdtContent>
          <w:r w:rsidRPr="00491338">
            <w:rPr>
              <w:b/>
              <w:highlight w:val="yellow"/>
              <w:lang w:eastAsia="lt-LT"/>
            </w:rPr>
            <w:t>įrašyti sumą skaitmenimis</w:t>
          </w:r>
        </w:sdtContent>
      </w:sdt>
      <w:r w:rsidRPr="00491338">
        <w:rPr>
          <w:b/>
          <w:lang w:eastAsia="lt-LT"/>
        </w:rPr>
        <w:t xml:space="preserve"> EUR</w:t>
      </w:r>
      <w:r w:rsidRPr="00491338">
        <w:rPr>
          <w:lang w:eastAsia="lt-LT"/>
        </w:rPr>
        <w:t xml:space="preserve"> </w:t>
      </w:r>
      <w:r w:rsidRPr="00491338">
        <w:rPr>
          <w:b/>
          <w:lang w:eastAsia="lt-LT"/>
        </w:rPr>
        <w:t>(</w:t>
      </w:r>
      <w:sdt>
        <w:sdtPr>
          <w:rPr>
            <w:b/>
            <w:lang w:eastAsia="lt-LT"/>
          </w:rPr>
          <w:id w:val="1848983587"/>
          <w:placeholder>
            <w:docPart w:val="5F285D38E3D041A5ABC032D6EE8D2AF1"/>
          </w:placeholder>
          <w:showingPlcHdr/>
          <w:text/>
        </w:sdtPr>
        <w:sdtEndPr/>
        <w:sdtContent>
          <w:r w:rsidRPr="00491338">
            <w:rPr>
              <w:b/>
              <w:highlight w:val="yellow"/>
              <w:lang w:eastAsia="lt-LT"/>
            </w:rPr>
            <w:t>įrašyti sumą žodžiais</w:t>
          </w:r>
        </w:sdtContent>
      </w:sdt>
      <w:r w:rsidRPr="00491338">
        <w:rPr>
          <w:b/>
          <w:lang w:eastAsia="lt-LT"/>
        </w:rPr>
        <w:t>)</w:t>
      </w:r>
      <w:r w:rsidRPr="00491338">
        <w:rPr>
          <w:spacing w:val="-1"/>
          <w:lang w:eastAsia="lt-LT"/>
        </w:rPr>
        <w:t>.</w:t>
      </w:r>
      <w:r w:rsidRPr="00491338">
        <w:rPr>
          <w:lang w:eastAsia="lt-LT"/>
        </w:rPr>
        <w:t xml:space="preserve"> (</w:t>
      </w:r>
      <w:r w:rsidRPr="00491338">
        <w:rPr>
          <w:i/>
          <w:iCs/>
          <w:highlight w:val="yellow"/>
          <w:lang w:eastAsia="lt-LT"/>
        </w:rPr>
        <w:t>ištrinti paskutinį sakinį, jei avansas nemokamas</w:t>
      </w:r>
      <w:r w:rsidRPr="00491338">
        <w:rPr>
          <w:lang w:eastAsia="lt-LT"/>
        </w:rPr>
        <w:t>)</w:t>
      </w:r>
    </w:p>
    <w:p w14:paraId="5CF552C0" w14:textId="4858A807" w:rsidR="008D553F" w:rsidRDefault="008D553F" w:rsidP="43DE3829">
      <w:pPr>
        <w:pStyle w:val="ListParagraph"/>
        <w:numPr>
          <w:ilvl w:val="1"/>
          <w:numId w:val="6"/>
        </w:numPr>
        <w:spacing w:line="240" w:lineRule="auto"/>
        <w:ind w:left="426" w:hanging="426"/>
        <w:rPr>
          <w:lang w:eastAsia="lt-LT"/>
        </w:rPr>
      </w:pPr>
      <w:r w:rsidRPr="00491338">
        <w:rPr>
          <w:lang w:eastAsia="lt-LT"/>
        </w:rPr>
        <w:t xml:space="preserve">Pardavėjas </w:t>
      </w:r>
      <w:r w:rsidRPr="00EA77FD">
        <w:rPr>
          <w:lang w:eastAsia="lt-LT"/>
        </w:rPr>
        <w:t xml:space="preserve">įsipareigoja pristatyti Turtą </w:t>
      </w:r>
      <w:r w:rsidR="00EC2A82" w:rsidRPr="00EA77FD">
        <w:rPr>
          <w:lang w:eastAsia="lt-LT"/>
        </w:rPr>
        <w:t xml:space="preserve">bei </w:t>
      </w:r>
      <w:r w:rsidRPr="00EA77FD">
        <w:rPr>
          <w:lang w:eastAsia="lt-LT"/>
        </w:rPr>
        <w:t xml:space="preserve">visą su juo susijusią dokumentaciją </w:t>
      </w:r>
      <w:r w:rsidR="00EC2A82" w:rsidRPr="00EA77FD">
        <w:rPr>
          <w:lang w:eastAsia="lt-LT"/>
        </w:rPr>
        <w:t>ir suteikti su perkamu Turtu susijusi</w:t>
      </w:r>
      <w:r w:rsidR="00EA77FD" w:rsidRPr="00EA77FD">
        <w:rPr>
          <w:lang w:eastAsia="lt-LT"/>
        </w:rPr>
        <w:t xml:space="preserve">us </w:t>
      </w:r>
      <w:r w:rsidR="00EC2A82" w:rsidRPr="00EA77FD">
        <w:rPr>
          <w:lang w:eastAsia="lt-LT"/>
        </w:rPr>
        <w:t xml:space="preserve">darbus </w:t>
      </w:r>
      <w:r w:rsidRPr="00EA77FD">
        <w:rPr>
          <w:lang w:eastAsia="lt-LT"/>
        </w:rPr>
        <w:t xml:space="preserve">Pirkėjui </w:t>
      </w:r>
      <w:r w:rsidRPr="00291F16">
        <w:rPr>
          <w:highlight w:val="yellow"/>
          <w:lang w:eastAsia="lt-LT"/>
        </w:rPr>
        <w:t xml:space="preserve">per </w:t>
      </w:r>
      <w:sdt>
        <w:sdtPr>
          <w:rPr>
            <w:b/>
            <w:highlight w:val="yellow"/>
          </w:rPr>
          <w:id w:val="-1800137873"/>
          <w:placeholder>
            <w:docPart w:val="9E3BE5A346D445CFAB4EAE4D4BF97F5E"/>
          </w:placeholder>
          <w:dropDownList>
            <w:listItem w:displayText="1 (vieną)" w:value="1 (vieną)"/>
            <w:listItem w:displayText="2 (dvi)" w:value="2 (dvi)"/>
            <w:listItem w:displayText="3 (tris)" w:value="3 (tris)"/>
            <w:listItem w:displayText="4 (keturias)" w:value="4 (keturias)"/>
            <w:listItem w:displayText="5 (penkias)" w:value="5 (penkias)"/>
            <w:listItem w:displayText="6 (šešias)" w:value="6 (šešias)"/>
            <w:listItem w:displayText="7 (septynias)" w:value="7 (septynias)"/>
            <w:listItem w:displayText="8 (aštuonias)" w:value="8 (aštuonias)"/>
            <w:listItem w:displayText="9 (devynias)" w:value="9 (devynias)"/>
            <w:listItem w:displayText="10 (dešimt)" w:value="10 (dešimt)"/>
            <w:listItem w:displayText="11 (vienuolika)" w:value="11 (vienuolika)"/>
            <w:listItem w:displayText="12 (dvylika)" w:value="12 (dvylika)"/>
            <w:listItem w:displayText="13 (trylika)" w:value="13 (trylika)"/>
            <w:listItem w:displayText="14 (keturiolika)" w:value="14 (keturiolika)"/>
            <w:listItem w:displayText="15 (penkiolika)" w:value="15 (penkiolika)"/>
            <w:listItem w:displayText="16 (šešiolika)" w:value="16 (šešiolika)"/>
            <w:listItem w:displayText="17 (septyniolika)" w:value="17 (septyniolika)"/>
            <w:listItem w:displayText="18 (aštuoniolika)" w:value="18 (aštuoniolika)"/>
            <w:listItem w:displayText="19 (devyniolika)" w:value="19 (devyniolika)"/>
            <w:listItem w:displayText="20 (dvidešimt)" w:value="20 (dvidešimt)"/>
            <w:listItem w:displayText="21 (dvidešimt vieną)" w:value="21 (dvidešimt vieną)"/>
            <w:listItem w:displayText="22 (dvidešimt dvi)" w:value="22 (dvidešimt dvi)"/>
            <w:listItem w:displayText="23 (dvidešimt tris)" w:value="23 (dvidešimt tris)"/>
            <w:listItem w:displayText="24 (dvidešimt keturias)" w:value="24 (dvidešimt keturias)"/>
            <w:listItem w:displayText="25 (dvidešimt penkias)" w:value="25 (dvidešimt penkias)"/>
            <w:listItem w:displayText="26 (dvidešimt šešias)" w:value="26 (dvidešimt šešias)"/>
            <w:listItem w:displayText="27 (dvidešimt septynias)" w:value="27 (dvidešimt septynias)"/>
            <w:listItem w:displayText="28 (dvidešimt aštuonias)" w:value="28 (dvidešimt aštuonias)"/>
            <w:listItem w:displayText="29 (dvidešimt devynias)" w:value="29 (dvidešimt devynias)"/>
            <w:listItem w:displayText="30 (trisdešimt)" w:value="30 (trisdešimt)"/>
            <w:listItem w:displayText="31 (trisdešimt vieną)" w:value="31 (trisdešimt vieną)"/>
            <w:listItem w:displayText="32 (trisdešimt dvi)" w:value="32 (trisdešimt dvi)"/>
            <w:listItem w:displayText="33 (trisdešimt tris)" w:value="33 (trisdešimt tris)"/>
            <w:listItem w:displayText="34 (trisdešimt keturias)" w:value="34 (trisdešimt keturias)"/>
            <w:listItem w:displayText="35 (trisdešimt penkias)" w:value="35 (trisdešimt penkias)"/>
            <w:listItem w:displayText="36 (trisdešimt šešias)" w:value="36 (trisdešimt šešias)"/>
            <w:listItem w:displayText="37 (trisdešimt septynias)" w:value="37 (trisdešimt septynias)"/>
            <w:listItem w:displayText="38 (trisdešimt aštuonias)" w:value="38 (trisdešimt aštuonias)"/>
            <w:listItem w:displayText="39 (trisdešimt devynias)" w:value="39 (trisdešimt devynias)"/>
            <w:listItem w:displayText="40 (keturiasdešimt)" w:value="40 (keturiasdešimt)"/>
            <w:listItem w:displayText="41 (keturiasdešimt vieną)" w:value="41 (keturiasdešimt vieną)"/>
            <w:listItem w:displayText="42 (keturiasdešimt dvi)" w:value="42 (keturiasdešimt dvi)"/>
            <w:listItem w:displayText="43 (keturiasdešimt tris)" w:value="43 (keturiasdešimt tris)"/>
            <w:listItem w:displayText="44 (keturiasdešimt keturias)" w:value="44 (keturiasdešimt keturias)"/>
            <w:listItem w:displayText="45 (keturiasdešimt penkias)" w:value="45 (keturiasdešimt penkias)"/>
          </w:dropDownList>
        </w:sdtPr>
        <w:sdtEndPr/>
        <w:sdtContent>
          <w:r w:rsidR="00EA77FD" w:rsidRPr="00291F16">
            <w:rPr>
              <w:b/>
              <w:highlight w:val="yellow"/>
            </w:rPr>
            <w:t>8 (aštuonias)</w:t>
          </w:r>
        </w:sdtContent>
      </w:sdt>
      <w:r w:rsidRPr="00291F16">
        <w:rPr>
          <w:highlight w:val="yellow"/>
        </w:rPr>
        <w:t xml:space="preserve"> </w:t>
      </w:r>
      <w:sdt>
        <w:sdtPr>
          <w:rPr>
            <w:b/>
            <w:highlight w:val="yellow"/>
          </w:rPr>
          <w:id w:val="-725451129"/>
          <w:placeholder>
            <w:docPart w:val="6F3E6D6D7CF34ED5814A585ED0E381C5"/>
          </w:placeholder>
          <w:dropDownList>
            <w:listItem w:displayText="kalendorinę dieną" w:value="kalendorinę dieną"/>
            <w:listItem w:displayText="kalendorines dienas" w:value="kalendorines dienas"/>
            <w:listItem w:displayText="kalendorinių dienų" w:value="kalendorinių dienų"/>
            <w:listItem w:displayText="savaitę" w:value="savaitę"/>
            <w:listItem w:displayText="savaites" w:value="savaites"/>
            <w:listItem w:displayText="savaičių" w:value="savaičių"/>
            <w:listItem w:displayText="mėnesį" w:value="mėnesį"/>
            <w:listItem w:displayText="mėnesius" w:value="mėnesius"/>
            <w:listItem w:displayText="mėnesių" w:value="mėnesių"/>
          </w:dropDownList>
        </w:sdtPr>
        <w:sdtEndPr/>
        <w:sdtContent>
          <w:r w:rsidR="00EA77FD" w:rsidRPr="00291F16">
            <w:rPr>
              <w:b/>
              <w:highlight w:val="yellow"/>
            </w:rPr>
            <w:t>mėnesius</w:t>
          </w:r>
        </w:sdtContent>
      </w:sdt>
      <w:r w:rsidRPr="00EA77FD">
        <w:rPr>
          <w:b/>
        </w:rPr>
        <w:t xml:space="preserve"> </w:t>
      </w:r>
      <w:r w:rsidRPr="00EA77FD">
        <w:t xml:space="preserve">nuo </w:t>
      </w:r>
      <w:sdt>
        <w:sdtPr>
          <w:rPr>
            <w:b/>
            <w:bCs/>
            <w:lang w:eastAsia="lt-LT"/>
          </w:rPr>
          <w:id w:val="233133301"/>
          <w:placeholder>
            <w:docPart w:val="942B2190AD5C4003AA210235B04DD594"/>
          </w:placeholder>
          <w:comboBox>
            <w:listItem w:displayText="Sutarties pasirašymo dienos." w:value="Sutarties pasirašymo dienos."/>
            <w:listItem w:displayText="Nuo atskiro užsakymo pateikimo dienos" w:value="Nuo atskiro užsakymo pateikimo dienos"/>
          </w:comboBox>
        </w:sdtPr>
        <w:sdtEndPr/>
        <w:sdtContent>
          <w:r w:rsidR="002D6061" w:rsidRPr="00EA77FD">
            <w:rPr>
              <w:b/>
              <w:bCs/>
              <w:lang w:eastAsia="lt-LT"/>
            </w:rPr>
            <w:t xml:space="preserve">Sutarties </w:t>
          </w:r>
          <w:r w:rsidR="002D6061">
            <w:rPr>
              <w:b/>
              <w:bCs/>
              <w:lang w:eastAsia="lt-LT"/>
            </w:rPr>
            <w:t>įsigaliojimo</w:t>
          </w:r>
          <w:r w:rsidR="002D6061" w:rsidRPr="00EA77FD">
            <w:rPr>
              <w:b/>
              <w:bCs/>
              <w:lang w:eastAsia="lt-LT"/>
            </w:rPr>
            <w:t xml:space="preserve"> dienos.</w:t>
          </w:r>
        </w:sdtContent>
      </w:sdt>
      <w:r w:rsidRPr="00EA77FD">
        <w:t xml:space="preserve"> (toliau –</w:t>
      </w:r>
      <w:r w:rsidRPr="00491338">
        <w:t xml:space="preserve"> </w:t>
      </w:r>
      <w:r w:rsidRPr="00491338">
        <w:rPr>
          <w:b/>
        </w:rPr>
        <w:t>„Turto pristatymo terminas“</w:t>
      </w:r>
      <w:r w:rsidRPr="00491338">
        <w:t xml:space="preserve">). Turtą vėluojant </w:t>
      </w:r>
      <w:r w:rsidRPr="00806CE3">
        <w:t xml:space="preserve">pristatyti ilgiau nei </w:t>
      </w:r>
      <w:sdt>
        <w:sdtPr>
          <w:id w:val="-1410080244"/>
          <w:placeholder>
            <w:docPart w:val="D5423E9A6DED489C8E9F694AEF626E4F"/>
          </w:placeholder>
        </w:sdtPr>
        <w:sdtEndPr>
          <w:rPr>
            <w:b/>
            <w:bCs/>
          </w:rPr>
        </w:sdtEndPr>
        <w:sdtContent>
          <w:r w:rsidR="009B638F" w:rsidRPr="00806CE3">
            <w:rPr>
              <w:b/>
              <w:bCs/>
            </w:rPr>
            <w:t xml:space="preserve">10 </w:t>
          </w:r>
        </w:sdtContent>
      </w:sdt>
      <w:r w:rsidRPr="00806CE3" w:rsidDel="00821CBA">
        <w:rPr>
          <w:lang w:eastAsia="lt-LT"/>
        </w:rPr>
        <w:t xml:space="preserve"> </w:t>
      </w:r>
      <w:r w:rsidRPr="00806CE3">
        <w:rPr>
          <w:lang w:eastAsia="lt-LT"/>
        </w:rPr>
        <w:t>(</w:t>
      </w:r>
      <w:sdt>
        <w:sdtPr>
          <w:rPr>
            <w:lang w:eastAsia="lt-LT"/>
          </w:rPr>
          <w:id w:val="1097518285"/>
          <w:placeholder>
            <w:docPart w:val="1B1FB4A752944487A85C687DFDF13A6C"/>
          </w:placeholder>
        </w:sdtPr>
        <w:sdtEndPr/>
        <w:sdtContent>
          <w:r w:rsidR="009B638F" w:rsidRPr="00806CE3">
            <w:rPr>
              <w:b/>
              <w:bCs/>
              <w:lang w:eastAsia="lt-LT"/>
            </w:rPr>
            <w:t>dešimt</w:t>
          </w:r>
        </w:sdtContent>
      </w:sdt>
      <w:r w:rsidRPr="00806CE3">
        <w:rPr>
          <w:lang w:eastAsia="lt-LT"/>
        </w:rPr>
        <w:t>) kalendorinių</w:t>
      </w:r>
      <w:r w:rsidRPr="00491338">
        <w:rPr>
          <w:lang w:eastAsia="lt-LT"/>
        </w:rPr>
        <w:t xml:space="preserve"> dienų, </w:t>
      </w:r>
      <w:r w:rsidRPr="00491338">
        <w:t>taikomos Sutarties Bendrųjų sąlygų 10.4 p. nuostatos.</w:t>
      </w:r>
    </w:p>
    <w:p w14:paraId="528D1131" w14:textId="17B6A55F" w:rsidR="002D6061" w:rsidRDefault="00CD4934" w:rsidP="002D6061">
      <w:pPr>
        <w:pStyle w:val="ListParagraph"/>
        <w:numPr>
          <w:ilvl w:val="1"/>
          <w:numId w:val="6"/>
        </w:numPr>
        <w:spacing w:line="240" w:lineRule="auto"/>
      </w:pPr>
      <w:r>
        <w:rPr>
          <w:b/>
          <w:lang w:eastAsia="lt-LT"/>
        </w:rPr>
        <w:t>Turto d</w:t>
      </w:r>
      <w:r w:rsidR="00A24F4D" w:rsidRPr="00AF2260">
        <w:rPr>
          <w:b/>
          <w:lang w:eastAsia="lt-LT"/>
        </w:rPr>
        <w:t>arbų (aprašytų TS 3.1.1 punkte) atlikimo pradžios diena</w:t>
      </w:r>
      <w:r w:rsidR="008752F3">
        <w:rPr>
          <w:b/>
          <w:lang w:eastAsia="lt-LT"/>
        </w:rPr>
        <w:t xml:space="preserve"> arba darbų pabaigos diena</w:t>
      </w:r>
      <w:r w:rsidR="00A24F4D" w:rsidRPr="00AF2260">
        <w:rPr>
          <w:lang w:eastAsia="lt-LT"/>
        </w:rPr>
        <w:t xml:space="preserve"> </w:t>
      </w:r>
      <w:r w:rsidR="00C83D73" w:rsidRPr="00AF2260">
        <w:rPr>
          <w:b/>
        </w:rPr>
        <w:t xml:space="preserve">gali būti pratęsta </w:t>
      </w:r>
      <w:r w:rsidR="00AF2260" w:rsidRPr="00AF2260">
        <w:rPr>
          <w:b/>
        </w:rPr>
        <w:t>1 (vieno) mėnesio laikotarpiui, esant pagrįstoms aplinkybėms</w:t>
      </w:r>
      <w:r w:rsidR="002D6061">
        <w:rPr>
          <w:b/>
        </w:rPr>
        <w:t xml:space="preserve"> </w:t>
      </w:r>
      <w:r w:rsidR="00A24F4D" w:rsidRPr="00AF2260">
        <w:t xml:space="preserve">(toliau kartu – </w:t>
      </w:r>
      <w:r w:rsidR="00A24F4D" w:rsidRPr="00AF2260">
        <w:rPr>
          <w:b/>
        </w:rPr>
        <w:t xml:space="preserve">Darbų </w:t>
      </w:r>
      <w:r w:rsidR="00A24F4D" w:rsidRPr="002D6061">
        <w:rPr>
          <w:b/>
        </w:rPr>
        <w:t>vykdymo terminai</w:t>
      </w:r>
      <w:r w:rsidR="00A24F4D" w:rsidRPr="002D6061">
        <w:t>)</w:t>
      </w:r>
      <w:r w:rsidR="002D6061" w:rsidRPr="002D6061">
        <w:t>:</w:t>
      </w:r>
    </w:p>
    <w:p w14:paraId="15ED1503" w14:textId="67184106" w:rsidR="002D6061" w:rsidRPr="002D6061" w:rsidRDefault="002D6061" w:rsidP="00FE68AE">
      <w:pPr>
        <w:pStyle w:val="ListParagraph"/>
        <w:numPr>
          <w:ilvl w:val="2"/>
          <w:numId w:val="6"/>
        </w:numPr>
        <w:spacing w:line="240" w:lineRule="auto"/>
        <w:ind w:left="720" w:hanging="630"/>
      </w:pPr>
      <w:r>
        <w:rPr>
          <w:lang w:eastAsia="lt-LT"/>
        </w:rPr>
        <w:t>Pirkėjas</w:t>
      </w:r>
      <w:r w:rsidRPr="002D6061">
        <w:rPr>
          <w:lang w:eastAsia="lt-LT"/>
        </w:rPr>
        <w:t xml:space="preserve"> savo iniciatyva arba motyvuotu Pa</w:t>
      </w:r>
      <w:r>
        <w:rPr>
          <w:lang w:eastAsia="lt-LT"/>
        </w:rPr>
        <w:t>rdavėjo</w:t>
      </w:r>
      <w:r w:rsidRPr="002D6061">
        <w:rPr>
          <w:lang w:eastAsia="lt-LT"/>
        </w:rPr>
        <w:t xml:space="preserve"> prašymu, kuris turi būti pateikiamas raštu, turi teisę pratęsti </w:t>
      </w:r>
      <w:r>
        <w:rPr>
          <w:lang w:eastAsia="lt-LT"/>
        </w:rPr>
        <w:t>Turto darbų atlikimo</w:t>
      </w:r>
      <w:r w:rsidRPr="002D6061">
        <w:rPr>
          <w:lang w:eastAsia="lt-LT"/>
        </w:rPr>
        <w:t xml:space="preserve"> terminą, ne ilgiau kaip </w:t>
      </w:r>
      <w:r w:rsidRPr="002D6061">
        <w:t>1</w:t>
      </w:r>
      <w:r w:rsidRPr="002D6061">
        <w:rPr>
          <w:lang w:eastAsia="lt-LT"/>
        </w:rPr>
        <w:t xml:space="preserve"> (</w:t>
      </w:r>
      <w:r w:rsidRPr="002D6061">
        <w:t>vieno</w:t>
      </w:r>
      <w:r w:rsidRPr="002D6061">
        <w:rPr>
          <w:lang w:eastAsia="lt-LT"/>
        </w:rPr>
        <w:t>) mėnesi</w:t>
      </w:r>
      <w:r w:rsidRPr="002D6061">
        <w:t>o</w:t>
      </w:r>
      <w:r w:rsidRPr="002D6061">
        <w:rPr>
          <w:lang w:eastAsia="lt-LT"/>
        </w:rPr>
        <w:t xml:space="preserve"> laikotarpiui, esant objektyvioms aplinkybėms, dėl kurių </w:t>
      </w:r>
      <w:r>
        <w:rPr>
          <w:lang w:eastAsia="lt-LT"/>
        </w:rPr>
        <w:t>darbų atlikimas</w:t>
      </w:r>
      <w:r w:rsidRPr="002D6061">
        <w:rPr>
          <w:lang w:eastAsia="lt-LT"/>
        </w:rPr>
        <w:t xml:space="preserve"> ar jų dalies vykdymas yra negalimas. Pratęsimų skaičius neribojamas, tačiau bendras pratęsimų skaičius negali viršyti </w:t>
      </w:r>
      <w:r w:rsidRPr="002D6061">
        <w:t>1</w:t>
      </w:r>
      <w:r w:rsidRPr="002D6061">
        <w:rPr>
          <w:lang w:eastAsia="lt-LT"/>
        </w:rPr>
        <w:t xml:space="preserve"> (</w:t>
      </w:r>
      <w:r w:rsidRPr="002D6061">
        <w:t>vieno</w:t>
      </w:r>
      <w:r w:rsidRPr="002D6061">
        <w:rPr>
          <w:lang w:eastAsia="lt-LT"/>
        </w:rPr>
        <w:t>) mėnesi</w:t>
      </w:r>
      <w:r w:rsidRPr="002D6061">
        <w:t>o</w:t>
      </w:r>
      <w:r w:rsidRPr="002D6061">
        <w:rPr>
          <w:lang w:eastAsia="lt-LT"/>
        </w:rPr>
        <w:t xml:space="preserve"> laikotarpio. Šalys susitaria, kad</w:t>
      </w:r>
      <w:r w:rsidRPr="002D6061">
        <w:t xml:space="preserve"> </w:t>
      </w:r>
      <w:r>
        <w:t>Turto darbų įvykdymo</w:t>
      </w:r>
      <w:r w:rsidRPr="002D6061">
        <w:rPr>
          <w:lang w:eastAsia="lt-LT"/>
        </w:rPr>
        <w:t xml:space="preserve"> terminas gali būti pratęstas dėl šių priežasčių:</w:t>
      </w:r>
    </w:p>
    <w:p w14:paraId="70AB83BD" w14:textId="7FABABBA" w:rsidR="002D6061" w:rsidRDefault="002D6061" w:rsidP="002D6061">
      <w:pPr>
        <w:spacing w:line="240" w:lineRule="auto"/>
        <w:ind w:left="709"/>
      </w:pPr>
      <w:r w:rsidRPr="002D6061">
        <w:t>1.7.1.1.</w:t>
      </w:r>
      <w:r>
        <w:t>Pirkėjas</w:t>
      </w:r>
      <w:r w:rsidRPr="002D6061">
        <w:t xml:space="preserve"> nevykdo savo įsipareigojimų pagal Sutartį ir Pa</w:t>
      </w:r>
      <w:r>
        <w:t>rdavėja</w:t>
      </w:r>
      <w:r w:rsidRPr="002D6061">
        <w:t xml:space="preserve">s negali </w:t>
      </w:r>
      <w:r>
        <w:t>atlikti darbų</w:t>
      </w:r>
      <w:r w:rsidRPr="002D6061">
        <w:t xml:space="preserve"> ar jų dalies;</w:t>
      </w:r>
    </w:p>
    <w:p w14:paraId="7EE9DAF3" w14:textId="5C8A6D06" w:rsidR="002D6061" w:rsidRDefault="002D6061" w:rsidP="002D6061">
      <w:pPr>
        <w:spacing w:line="240" w:lineRule="auto"/>
        <w:ind w:left="709"/>
      </w:pPr>
      <w:r>
        <w:t xml:space="preserve">1.7.1.2. </w:t>
      </w:r>
      <w:r w:rsidRPr="002D6061">
        <w:t>Dėl valstybės, savivaldybės institucijų sprendimų, veiksmų ar neveikimo, kai nesilaikoma joms teisės aktuose nustatytų terminų, su sąlyga, kad Pa</w:t>
      </w:r>
      <w:r>
        <w:t>rdavėjas</w:t>
      </w:r>
      <w:r w:rsidRPr="002D6061">
        <w:t xml:space="preserve"> kruopščiai laikosi jų nustatytų reikalavimų </w:t>
      </w:r>
      <w:r w:rsidRPr="002D6061">
        <w:lastRenderedPageBreak/>
        <w:t>ir terminų, kitų trečiųjų asmenų, už kuriuos Pa</w:t>
      </w:r>
      <w:r>
        <w:t>rdavėjas</w:t>
      </w:r>
      <w:r w:rsidRPr="002D6061">
        <w:t xml:space="preserve"> neatsako, sprendimai, veiksmai arba neveikimas, dėl kurių Pa</w:t>
      </w:r>
      <w:r>
        <w:t>rdavėjas</w:t>
      </w:r>
      <w:r w:rsidRPr="002D6061">
        <w:t xml:space="preserve"> negali </w:t>
      </w:r>
      <w:r>
        <w:t>atlikti darbų</w:t>
      </w:r>
      <w:r w:rsidRPr="002D6061">
        <w:t xml:space="preserve"> ar jų dalies;</w:t>
      </w:r>
    </w:p>
    <w:p w14:paraId="6C818EB1" w14:textId="16A4D97A" w:rsidR="002D6061" w:rsidRDefault="002D6061" w:rsidP="002D6061">
      <w:pPr>
        <w:spacing w:line="240" w:lineRule="auto"/>
        <w:ind w:left="709"/>
      </w:pPr>
      <w:r>
        <w:t xml:space="preserve">1.7.1.3. </w:t>
      </w:r>
      <w:r w:rsidRPr="002D6061">
        <w:t xml:space="preserve">Ikiteismine ar teismine tvarka vyksta ginčai, susiję su Sutarties įgyvendinimu, dėl kurių negalimas </w:t>
      </w:r>
      <w:r>
        <w:t>Turto darbų</w:t>
      </w:r>
      <w:r w:rsidRPr="002D6061">
        <w:t xml:space="preserve"> ar jų dalies </w:t>
      </w:r>
      <w:r>
        <w:t>vykdymas</w:t>
      </w:r>
      <w:r w:rsidRPr="002D6061">
        <w:t>;</w:t>
      </w:r>
    </w:p>
    <w:p w14:paraId="414C043A" w14:textId="11E7AF4B" w:rsidR="002D6061" w:rsidRDefault="002D6061" w:rsidP="002D6061">
      <w:pPr>
        <w:spacing w:line="240" w:lineRule="auto"/>
        <w:ind w:left="709"/>
      </w:pPr>
      <w:r>
        <w:t xml:space="preserve">1.7.1.4. </w:t>
      </w:r>
      <w:r w:rsidRPr="002D6061">
        <w:t>Kitos aplinkybės, kurios nebuvo žinomos Pirkimo vykdymo metu ir su kuriomis būtų susidūręs bet kuris Pa</w:t>
      </w:r>
      <w:r>
        <w:t>rdavėjas</w:t>
      </w:r>
      <w:r w:rsidRPr="002D6061">
        <w:t xml:space="preserve"> ir (ar) </w:t>
      </w:r>
      <w:r>
        <w:t>Pirkėjas</w:t>
      </w:r>
      <w:r w:rsidRPr="002D6061">
        <w:t xml:space="preserve"> dėl kurių negalimas </w:t>
      </w:r>
      <w:r>
        <w:t>Turto darbų</w:t>
      </w:r>
      <w:r w:rsidRPr="002D6061">
        <w:t xml:space="preserve"> ar jų dalies </w:t>
      </w:r>
      <w:r>
        <w:t>vykdymas</w:t>
      </w:r>
      <w:r w:rsidRPr="002D6061">
        <w:t>.</w:t>
      </w:r>
    </w:p>
    <w:p w14:paraId="1C4AFC84" w14:textId="616D48DE" w:rsidR="002D6061" w:rsidRPr="002D6061" w:rsidRDefault="002D6061" w:rsidP="00FE68AE">
      <w:pPr>
        <w:spacing w:line="240" w:lineRule="auto"/>
        <w:ind w:left="709" w:hanging="709"/>
      </w:pPr>
      <w:r>
        <w:t xml:space="preserve">1.7.2. </w:t>
      </w:r>
      <w:r w:rsidRPr="002D6061">
        <w:t xml:space="preserve">Šalis, inicijuojanti pratęsimą, apie aplinkybes, nurodytas </w:t>
      </w:r>
      <w:r>
        <w:t>1.7.1</w:t>
      </w:r>
      <w:r w:rsidRPr="002D6061">
        <w:t xml:space="preserve"> p., privalo raštu informuoti kitą Šalį ne vėliau kaip per 2 (dvi) darbo dienas nuo šių aplinkybių atsiradimo. Prašyme turi būti detaliai nurodyta aplinkybių atsiradimo data bei pateikti įrodymai apie šių aplinkybių egzistavimą. Sutarties pratęsimas įforminamas Šalių rašytiniu susitarimu.</w:t>
      </w:r>
    </w:p>
    <w:p w14:paraId="4F0540A3" w14:textId="6E96A77C" w:rsidR="00A24F4D" w:rsidRPr="00FE68AE" w:rsidRDefault="00EA648F">
      <w:pPr>
        <w:pStyle w:val="ListParagraph"/>
        <w:numPr>
          <w:ilvl w:val="2"/>
          <w:numId w:val="13"/>
        </w:numPr>
        <w:spacing w:line="240" w:lineRule="auto"/>
      </w:pPr>
      <w:r>
        <w:rPr>
          <w:lang w:eastAsia="lt-LT"/>
        </w:rPr>
        <w:t>Turto d</w:t>
      </w:r>
      <w:r w:rsidR="00A24F4D" w:rsidRPr="002D6061">
        <w:rPr>
          <w:lang w:eastAsia="lt-LT"/>
        </w:rPr>
        <w:t xml:space="preserve">arbų vykdymo terminų pratęsimų skaičius </w:t>
      </w:r>
      <w:sdt>
        <w:sdtPr>
          <w:rPr>
            <w:b/>
            <w:lang w:eastAsia="lt-LT"/>
          </w:rPr>
          <w:id w:val="464705516"/>
          <w:placeholder>
            <w:docPart w:val="E906FCFD17F34957BF11A911E6B47CAE"/>
          </w:placeholder>
          <w:comboBox>
            <w:listItem w:displayText="ribojamas" w:value="ribojamas"/>
            <w:listItem w:displayText="neribojamas" w:value="neribojamas"/>
            <w:listItem w:displayText="Pasirinkti" w:value="Pasirinkti"/>
          </w:comboBox>
        </w:sdtPr>
        <w:sdtEndPr/>
        <w:sdtContent>
          <w:r w:rsidR="00FE68AE">
            <w:rPr>
              <w:b/>
              <w:lang w:eastAsia="lt-LT"/>
            </w:rPr>
            <w:t>neribojamas</w:t>
          </w:r>
        </w:sdtContent>
      </w:sdt>
      <w:r w:rsidR="00A24F4D" w:rsidRPr="002D6061">
        <w:rPr>
          <w:lang w:eastAsia="lt-LT"/>
        </w:rPr>
        <w:t>, bendra Darbų vykdymo terminų pratęsimų trukmė neturi viršyti</w:t>
      </w:r>
      <w:r w:rsidR="00A24F4D" w:rsidRPr="002D6061">
        <w:t xml:space="preserve"> </w:t>
      </w:r>
      <w:sdt>
        <w:sdtPr>
          <w:rPr>
            <w:b/>
            <w:bCs/>
            <w:lang w:eastAsia="lt-LT"/>
          </w:rPr>
          <w:id w:val="-185677415"/>
          <w:placeholder>
            <w:docPart w:val="2D3987A26CB64FF2B1FACFB82E1F7E4E"/>
          </w:placeholder>
          <w:text/>
        </w:sdtPr>
        <w:sdtEndPr/>
        <w:sdtContent>
          <w:r w:rsidR="008752F3" w:rsidRPr="002D6061">
            <w:rPr>
              <w:b/>
              <w:bCs/>
              <w:lang w:eastAsia="lt-LT"/>
            </w:rPr>
            <w:t>1</w:t>
          </w:r>
          <w:r w:rsidR="00AF2260" w:rsidRPr="002D6061">
            <w:rPr>
              <w:b/>
              <w:bCs/>
              <w:lang w:eastAsia="lt-LT"/>
            </w:rPr>
            <w:t xml:space="preserve"> (</w:t>
          </w:r>
          <w:r w:rsidR="008752F3" w:rsidRPr="002D6061">
            <w:rPr>
              <w:b/>
              <w:bCs/>
              <w:lang w:eastAsia="lt-LT"/>
            </w:rPr>
            <w:t>vieno</w:t>
          </w:r>
          <w:r w:rsidR="00AF2260" w:rsidRPr="002D6061">
            <w:rPr>
              <w:b/>
              <w:bCs/>
              <w:lang w:eastAsia="lt-LT"/>
            </w:rPr>
            <w:t>) mėnesi</w:t>
          </w:r>
          <w:r w:rsidR="008752F3" w:rsidRPr="002D6061">
            <w:rPr>
              <w:b/>
              <w:bCs/>
              <w:lang w:eastAsia="lt-LT"/>
            </w:rPr>
            <w:t>o</w:t>
          </w:r>
          <w:r w:rsidR="00AF2260" w:rsidRPr="002D6061">
            <w:rPr>
              <w:b/>
              <w:bCs/>
              <w:lang w:eastAsia="lt-LT"/>
            </w:rPr>
            <w:t xml:space="preserve"> laikotarpio</w:t>
          </w:r>
          <w:r w:rsidR="00A24F4D" w:rsidRPr="002D6061">
            <w:rPr>
              <w:b/>
              <w:bCs/>
              <w:lang w:eastAsia="lt-LT"/>
            </w:rPr>
            <w:t>.</w:t>
          </w:r>
        </w:sdtContent>
      </w:sdt>
    </w:p>
    <w:p w14:paraId="54C9C71F" w14:textId="24A420EE" w:rsidR="00D96433" w:rsidRPr="002D6061" w:rsidRDefault="00D96433" w:rsidP="00FE68AE">
      <w:pPr>
        <w:pStyle w:val="ListParagraph"/>
        <w:numPr>
          <w:ilvl w:val="1"/>
          <w:numId w:val="13"/>
        </w:numPr>
        <w:spacing w:line="240" w:lineRule="auto"/>
      </w:pPr>
      <w:r>
        <w:t>Sutarties įsipareigojimų vykdymo sustabdymas – iki 4 (keturių) savaičių. Esant svarbioms aplinkybėms, dėl kurių Pardavėjas negali vykdyti sutartinių įsipareigojimų arba esant nenumatytoms aplinkybėms Užsakovas turi teisę sustabdyti Sutarties vykdymo terminą. Tokiu atveju Pirkėjas ir Pardavėjas pasirašo susitarimą dėl Sutarties vykdymo sustabdymo ir nurodo priežastis bei terminą, pridedant dokumentus patvirtinančius sustabdymo pagrindimą. Atnaujinant sutartinių įsipareigojimų vykdymą pasirašomas susitarimas dėl sutartinių įsipareigojimų atnaujinimo.</w:t>
      </w:r>
    </w:p>
    <w:p w14:paraId="5CF552C1" w14:textId="317D1765" w:rsidR="008D553F" w:rsidRPr="002D6061" w:rsidRDefault="008D553F" w:rsidP="00FE68AE">
      <w:pPr>
        <w:pStyle w:val="ListParagraph"/>
        <w:numPr>
          <w:ilvl w:val="1"/>
          <w:numId w:val="13"/>
        </w:numPr>
        <w:spacing w:line="240" w:lineRule="auto"/>
        <w:ind w:left="426" w:hanging="426"/>
        <w:contextualSpacing w:val="0"/>
        <w:rPr>
          <w:lang w:eastAsia="lt-LT"/>
        </w:rPr>
      </w:pPr>
      <w:r w:rsidRPr="002D6061">
        <w:rPr>
          <w:lang w:eastAsia="lt-LT"/>
        </w:rPr>
        <w:t xml:space="preserve">Pardavėjas Turtą pristatys adresu </w:t>
      </w:r>
      <w:sdt>
        <w:sdtPr>
          <w:id w:val="-433823415"/>
          <w:placeholder>
            <w:docPart w:val="03B2B2C027164DE3ADBD2E861AAED88C"/>
          </w:placeholder>
          <w:text/>
        </w:sdtPr>
        <w:sdtEndPr/>
        <w:sdtContent>
          <w:r w:rsidR="006A5811" w:rsidRPr="002D6061">
            <w:t>Burių g. 19, LT-92276 Klaipėda</w:t>
          </w:r>
        </w:sdtContent>
      </w:sdt>
      <w:r w:rsidRPr="002D6061">
        <w:t xml:space="preserve"> (toliau – </w:t>
      </w:r>
      <w:r w:rsidRPr="002D6061">
        <w:rPr>
          <w:b/>
        </w:rPr>
        <w:t>„Turto pristatymo vieta“</w:t>
      </w:r>
      <w:r w:rsidRPr="002D6061">
        <w:t>)</w:t>
      </w:r>
      <w:r w:rsidRPr="002D6061">
        <w:rPr>
          <w:lang w:eastAsia="lt-LT"/>
        </w:rPr>
        <w:t xml:space="preserve">. </w:t>
      </w:r>
    </w:p>
    <w:p w14:paraId="5CF552C2" w14:textId="355F3C4B" w:rsidR="008D553F" w:rsidRPr="00491338" w:rsidRDefault="008D553F" w:rsidP="00FE68AE">
      <w:pPr>
        <w:pStyle w:val="ListParagraph"/>
        <w:numPr>
          <w:ilvl w:val="1"/>
          <w:numId w:val="13"/>
        </w:numPr>
        <w:spacing w:line="240" w:lineRule="auto"/>
        <w:ind w:left="567" w:hanging="567"/>
        <w:contextualSpacing w:val="0"/>
        <w:rPr>
          <w:lang w:eastAsia="lt-LT"/>
        </w:rPr>
      </w:pPr>
      <w:r w:rsidRPr="002D6061">
        <w:rPr>
          <w:lang w:eastAsia="lt-LT"/>
        </w:rPr>
        <w:t xml:space="preserve">Pardavėjas Turtui suteikia </w:t>
      </w:r>
      <w:sdt>
        <w:sdtPr>
          <w:rPr>
            <w:b/>
          </w:rPr>
          <w:id w:val="111877474"/>
          <w:placeholder>
            <w:docPart w:val="DC785394585945E88FD75BD1CC1B082D"/>
          </w:placeholder>
          <w:dropDownList>
            <w:listItem w:displayText="1 (vieno)" w:value="1 (vieno)"/>
            <w:listItem w:displayText="1 (vienerių)" w:value="1 (vienerių)"/>
            <w:listItem w:displayText="2 (dviejų)" w:value="2 (dviejų)"/>
            <w:listItem w:displayText="3 (trijų)" w:value="3 (trijų)"/>
            <w:listItem w:displayText="4 (keturių)" w:value="4 (keturių)"/>
            <w:listItem w:displayText="5 (penkių)" w:value="5 (penkių)"/>
            <w:listItem w:displayText="6 (šešių)" w:value="6 (šešių)"/>
            <w:listItem w:displayText="7 (septynių)" w:value="7 (septynių)"/>
            <w:listItem w:displayText="8 (aštuonių)" w:value="8 (aštuonių)"/>
            <w:listItem w:displayText="9 (devynių)" w:value="9 (devynių)"/>
            <w:listItem w:displayText="10 (dešimties)" w:value="10 (dešimties)"/>
            <w:listItem w:displayText="11 (vienuolikos)" w:value="11 (vienuolikos)"/>
            <w:listItem w:displayText="12 (dvylikos)" w:value="12 (dvylikos)"/>
            <w:listItem w:displayText="13 (trylikos)" w:value="13 (trylikos)"/>
            <w:listItem w:displayText="14 (keturiolikos)" w:value="14 (keturiolikos)"/>
            <w:listItem w:displayText="15 (penkiolikos)" w:value="15 (penkiolikos)"/>
            <w:listItem w:displayText="16 (šešiolikos)" w:value="16 (šešiolikos)"/>
            <w:listItem w:displayText="17 (septyniolikos)" w:value="17 (septyniolikos)"/>
            <w:listItem w:displayText="18 (aštuoniolikos)" w:value="18 (aštuoniolikos)"/>
            <w:listItem w:displayText="19 (devyniolikos)" w:value="19 (devyniolikos)"/>
            <w:listItem w:displayText="20 (dvidešimties)" w:value="20 (dvidešimties)"/>
            <w:listItem w:displayText="21 (dvidešimt vieno)" w:value="21 (dvidešimt vieno)"/>
            <w:listItem w:displayText="22 (dvidešimt dviejų)" w:value="22 (dvidešimt dviejų)"/>
            <w:listItem w:displayText="23 (dvidešimt trijų)" w:value="23 (dvidešimt trijų)"/>
            <w:listItem w:displayText="24 (dvidešimt keturių)" w:value="24 (dvidešimt keturių)"/>
            <w:listItem w:displayText="25 (dvidešimt penkių)" w:value="25 (dvidešimt penkių)"/>
            <w:listItem w:displayText="26 (dvidešimt šešių)" w:value="26 (dvidešimt šešių)"/>
            <w:listItem w:displayText="27 (dvidešimt septynių)" w:value="27 (dvidešimt septynių)"/>
            <w:listItem w:displayText="28 (dvidešimt aštuonių)" w:value="28 (dvidešimt aštuonių)"/>
            <w:listItem w:displayText="29 (dvidešimt devynių)" w:value="29 (dvidešimt devynių)"/>
            <w:listItem w:displayText="30 (trisdešimties)" w:value="30 (trisdešimties)"/>
            <w:listItem w:displayText="31 (trisdešimt vieno)" w:value="31 (trisdešimt vieno)"/>
            <w:listItem w:displayText="32 (trisdešimt dviejų)" w:value="32 (trisdešimt dviejų)"/>
            <w:listItem w:displayText="33 (trisdešimt trijų)" w:value="33 (trisdešimt trijų)"/>
            <w:listItem w:displayText="34 (trisdešimt keturių)" w:value="34 (trisdešimt keturių)"/>
            <w:listItem w:displayText="35 (trisdešimt penkių)" w:value="35 (trisdešimt penkių)"/>
            <w:listItem w:displayText="36 (trisdešimt šešių)" w:value="36 (trisdešimt šešių)"/>
          </w:dropDownList>
        </w:sdtPr>
        <w:sdtEndPr/>
        <w:sdtContent>
          <w:r w:rsidR="004D63EA" w:rsidRPr="002D6061">
            <w:rPr>
              <w:b/>
            </w:rPr>
            <w:t>24 (dvidešimt keturių)</w:t>
          </w:r>
        </w:sdtContent>
      </w:sdt>
      <w:r w:rsidRPr="002D6061">
        <w:t xml:space="preserve"> </w:t>
      </w:r>
      <w:sdt>
        <w:sdtPr>
          <w:rPr>
            <w:b/>
          </w:rPr>
          <w:id w:val="-1823497841"/>
          <w:placeholder>
            <w:docPart w:val="C0EC1A0120144698B6872E1DD2548516"/>
          </w:placeholder>
          <w:dropDownList>
            <w:listItem w:displayText="mėnesio" w:value="mėnesio"/>
            <w:listItem w:displayText="mėnesių" w:value="mėnesių"/>
            <w:listItem w:displayText="metų" w:value="metų"/>
          </w:dropDownList>
        </w:sdtPr>
        <w:sdtEndPr/>
        <w:sdtContent>
          <w:r w:rsidR="004D63EA" w:rsidRPr="002D6061">
            <w:rPr>
              <w:b/>
            </w:rPr>
            <w:t>mėnesių</w:t>
          </w:r>
        </w:sdtContent>
      </w:sdt>
      <w:r w:rsidRPr="002D6061">
        <w:rPr>
          <w:b/>
        </w:rPr>
        <w:t xml:space="preserve"> </w:t>
      </w:r>
      <w:r w:rsidRPr="002D6061">
        <w:t>nuo Turto perdavimo</w:t>
      </w:r>
      <w:r w:rsidR="001E290D" w:rsidRPr="002D6061">
        <w:t>–</w:t>
      </w:r>
      <w:r w:rsidRPr="002D6061">
        <w:t>priėmimo akto pasirašymo dienos garantiją</w:t>
      </w:r>
      <w:r w:rsidRPr="002D6061">
        <w:rPr>
          <w:b/>
        </w:rPr>
        <w:t xml:space="preserve"> </w:t>
      </w:r>
      <w:r w:rsidRPr="002D6061">
        <w:t xml:space="preserve">(toliau – </w:t>
      </w:r>
      <w:r w:rsidRPr="002D6061">
        <w:rPr>
          <w:b/>
        </w:rPr>
        <w:t>„Turto</w:t>
      </w:r>
      <w:r w:rsidRPr="00491338">
        <w:rPr>
          <w:b/>
        </w:rPr>
        <w:t xml:space="preserve"> garantinis terminas“</w:t>
      </w:r>
      <w:r w:rsidRPr="00491338">
        <w:t>).</w:t>
      </w:r>
    </w:p>
    <w:p w14:paraId="5CF552C3" w14:textId="7E7DF4FE" w:rsidR="008D553F" w:rsidRPr="004D63EA" w:rsidRDefault="008D553F" w:rsidP="00FE68AE">
      <w:pPr>
        <w:pStyle w:val="ListParagraph"/>
        <w:numPr>
          <w:ilvl w:val="1"/>
          <w:numId w:val="13"/>
        </w:numPr>
        <w:spacing w:line="240" w:lineRule="auto"/>
        <w:ind w:left="567" w:hanging="567"/>
        <w:contextualSpacing w:val="0"/>
        <w:rPr>
          <w:lang w:eastAsia="lt-LT"/>
        </w:rPr>
      </w:pPr>
      <w:r w:rsidRPr="00491338">
        <w:t xml:space="preserve">Pirkėjo šioje Sutartyje numatytais atvejais mokėtinų </w:t>
      </w:r>
      <w:r w:rsidRPr="004D63EA">
        <w:t xml:space="preserve">delspinigių dydis yra </w:t>
      </w:r>
      <w:sdt>
        <w:sdtPr>
          <w:rPr>
            <w:lang w:eastAsia="lt-LT"/>
          </w:rPr>
          <w:id w:val="1839662818"/>
          <w:placeholder>
            <w:docPart w:val="111232F25D944EB1AAC176F59E8E73E6"/>
          </w:placeholder>
          <w:comboBox>
            <w:listItem w:displayText="0,05 % (penkios šimtosios)" w:value="0,05 % (penkios šimtosios)"/>
            <w:listItem w:displayText="0,1 % (viena dešimtoji)" w:value="0,1 % (viena dešimtoji)"/>
            <w:listItem w:displayText="0,2 % (dvi dešimtosios)" w:value="0,2 % (dvi dešimtosios)"/>
          </w:comboBox>
        </w:sdtPr>
        <w:sdtEndPr/>
        <w:sdtContent>
          <w:r w:rsidR="004D63EA" w:rsidRPr="004D63EA">
            <w:rPr>
              <w:lang w:eastAsia="lt-LT"/>
            </w:rPr>
            <w:t>0,05 % (penkios šimtosios)</w:t>
          </w:r>
        </w:sdtContent>
      </w:sdt>
      <w:r w:rsidRPr="004D63EA">
        <w:rPr>
          <w:b/>
          <w:bCs/>
        </w:rPr>
        <w:t xml:space="preserve"> </w:t>
      </w:r>
      <w:r w:rsidRPr="004D63EA">
        <w:t xml:space="preserve">(toliau – </w:t>
      </w:r>
      <w:r w:rsidRPr="004D63EA">
        <w:rPr>
          <w:b/>
        </w:rPr>
        <w:t>„Pirkėjo delspinigiai“</w:t>
      </w:r>
      <w:r w:rsidRPr="004D63EA">
        <w:t>).</w:t>
      </w:r>
    </w:p>
    <w:p w14:paraId="5CF552C4" w14:textId="68076BA6" w:rsidR="008D553F" w:rsidRPr="00491338" w:rsidRDefault="008D553F" w:rsidP="00FE68AE">
      <w:pPr>
        <w:pStyle w:val="ListParagraph"/>
        <w:numPr>
          <w:ilvl w:val="1"/>
          <w:numId w:val="13"/>
        </w:numPr>
        <w:spacing w:line="240" w:lineRule="auto"/>
        <w:ind w:left="567" w:hanging="567"/>
        <w:contextualSpacing w:val="0"/>
        <w:rPr>
          <w:lang w:eastAsia="lt-LT"/>
        </w:rPr>
      </w:pPr>
      <w:r w:rsidRPr="004D63EA">
        <w:t xml:space="preserve">Pardavėjo šioje Sutartyje numatytais atvejais mokėtinų delspinigių dydis yra </w:t>
      </w:r>
      <w:sdt>
        <w:sdtPr>
          <w:rPr>
            <w:lang w:eastAsia="lt-LT"/>
          </w:rPr>
          <w:id w:val="1880824985"/>
          <w:placeholder>
            <w:docPart w:val="C8BB7172B4984D08AC5BF1C3B9AB1439"/>
          </w:placeholder>
          <w:comboBox>
            <w:listItem w:displayText="0,05 % (penkios šimtosios)" w:value="0,05 % (penkios šimtosios)"/>
            <w:listItem w:displayText="0,1 % (viena dešimtoji)" w:value="0,1 % (viena dešimtoji)"/>
            <w:listItem w:displayText="0,2 % (dvi dešimtosios)" w:value="0,2 % (dvi dešimtosios)"/>
          </w:comboBox>
        </w:sdtPr>
        <w:sdtEndPr/>
        <w:sdtContent>
          <w:r w:rsidR="004D63EA" w:rsidRPr="004D63EA">
            <w:rPr>
              <w:lang w:eastAsia="lt-LT"/>
            </w:rPr>
            <w:t>0,05 % (penkios šimtosios)</w:t>
          </w:r>
        </w:sdtContent>
      </w:sdt>
      <w:r w:rsidRPr="004D63EA">
        <w:t xml:space="preserve">, skaičiuojami nuo </w:t>
      </w:r>
      <w:sdt>
        <w:sdtPr>
          <w:rPr>
            <w:lang w:eastAsia="lt-LT"/>
          </w:rPr>
          <w:id w:val="-1491938767"/>
          <w:placeholder>
            <w:docPart w:val="56C725914475485BAF55E54BC9CDA162"/>
          </w:placeholder>
          <w:comboBox>
            <w:listItem w:displayText="Sutarties Kainos su PVM" w:value="Sutarties Kainos su PVM"/>
            <w:listItem w:displayText="Atskiru užsakymu užsakyto Turto kainos su PVM" w:value="Atskiru užsakymu užsakyto Turto kainos su PVM"/>
          </w:comboBox>
        </w:sdtPr>
        <w:sdtEndPr/>
        <w:sdtContent>
          <w:r w:rsidR="004D63EA" w:rsidRPr="004D63EA">
            <w:rPr>
              <w:lang w:eastAsia="lt-LT"/>
            </w:rPr>
            <w:t>Sutarties Kainos su PVM</w:t>
          </w:r>
        </w:sdtContent>
      </w:sdt>
      <w:r w:rsidRPr="004D63EA" w:rsidDel="001074AB">
        <w:t xml:space="preserve"> </w:t>
      </w:r>
      <w:r w:rsidRPr="004D63EA">
        <w:t xml:space="preserve"> (toliau – </w:t>
      </w:r>
      <w:r w:rsidRPr="004D63EA">
        <w:rPr>
          <w:b/>
        </w:rPr>
        <w:t>„Pardavėjo</w:t>
      </w:r>
      <w:r w:rsidRPr="00491338">
        <w:rPr>
          <w:b/>
        </w:rPr>
        <w:t xml:space="preserve"> delspinigiai“</w:t>
      </w:r>
      <w:r w:rsidRPr="00491338">
        <w:t>).</w:t>
      </w:r>
    </w:p>
    <w:p w14:paraId="5CF552C5" w14:textId="72101951" w:rsidR="008D553F" w:rsidRPr="00491338" w:rsidRDefault="008D553F" w:rsidP="00FE68AE">
      <w:pPr>
        <w:pStyle w:val="ListParagraph"/>
        <w:numPr>
          <w:ilvl w:val="1"/>
          <w:numId w:val="13"/>
        </w:numPr>
        <w:spacing w:line="240" w:lineRule="auto"/>
        <w:ind w:left="567" w:hanging="567"/>
        <w:contextualSpacing w:val="0"/>
        <w:rPr>
          <w:lang w:eastAsia="lt-LT"/>
        </w:rPr>
      </w:pPr>
      <w:r w:rsidRPr="00491338">
        <w:t>Šia Sutartimi Šalys įgalioja žemiau nurodytus asmenis pasirašyti visus su šia Sutartimi susijusius Turto perdavimo</w:t>
      </w:r>
      <w:r w:rsidR="001E290D">
        <w:t>–</w:t>
      </w:r>
      <w:r w:rsidRPr="00491338">
        <w:t xml:space="preserve">priėmimo aktus taip pat Sutartyje nustatyta tvarka ir kitus Sutarties vykdymo dokumentus, tačiau neturi teisės žodžiu, raštu ar bet kokiais kitais veiksmais ir / ar būdais susitarti su kita Šalimi dėl Sutarties sąlygų keitimo ar koregavimo. Šalių įgalioti asmenys (toliau – </w:t>
      </w:r>
      <w:r w:rsidRPr="00491338">
        <w:rPr>
          <w:b/>
        </w:rPr>
        <w:t>„Įgalioti asmenys“</w:t>
      </w:r>
      <w:r w:rsidRPr="00491338">
        <w:t>) yra:</w:t>
      </w:r>
    </w:p>
    <w:p w14:paraId="5CF552C6" w14:textId="77777777" w:rsidR="008D553F" w:rsidRPr="00491338" w:rsidRDefault="008D553F" w:rsidP="00FE68AE">
      <w:pPr>
        <w:pStyle w:val="ListParagraph"/>
        <w:numPr>
          <w:ilvl w:val="2"/>
          <w:numId w:val="13"/>
        </w:numPr>
        <w:spacing w:line="240" w:lineRule="auto"/>
        <w:ind w:left="1276" w:hanging="709"/>
        <w:contextualSpacing w:val="0"/>
        <w:rPr>
          <w:lang w:eastAsia="lt-LT"/>
        </w:rPr>
      </w:pPr>
      <w:r w:rsidRPr="00491338">
        <w:t xml:space="preserve">Pirkėjo atstovas, atsakingas už Sutartyje nurodytų Pardavėjo įsipareigojimų vykdymo priežiūrą – </w:t>
      </w:r>
      <w:sdt>
        <w:sdtPr>
          <w:alias w:val="KN įgaliotinio pareigos"/>
          <w:tag w:val=""/>
          <w:id w:val="817459052"/>
          <w:placeholder>
            <w:docPart w:val="6FCE466F3BF54B8E92DE9B77E457D7AE"/>
          </w:placeholder>
          <w:showingPlcHdr/>
          <w:dataBinding w:prefixMappings="xmlns:ns0='http://schemas.microsoft.com/office/2006/coverPageProps' " w:xpath="/ns0:CoverPageProperties[1]/ns0:CompanyAddress[1]" w:storeItemID="{55AF091B-3C7A-41E3-B477-F2FDAA23CFDA}"/>
          <w:text/>
        </w:sdtPr>
        <w:sdtEndPr/>
        <w:sdtContent>
          <w:r w:rsidRPr="00491338">
            <w:rPr>
              <w:b/>
              <w:bCs/>
              <w:highlight w:val="yellow"/>
            </w:rPr>
            <w:t>įrašyti pareigas</w:t>
          </w:r>
        </w:sdtContent>
      </w:sdt>
      <w:r w:rsidRPr="00491338">
        <w:t xml:space="preserve"> </w:t>
      </w:r>
      <w:sdt>
        <w:sdtPr>
          <w:alias w:val="KN įgaliotinio vardas ir pavardė"/>
          <w:tag w:val=""/>
          <w:id w:val="958987199"/>
          <w:placeholder>
            <w:docPart w:val="3301E2686FDF4797931782AA27A9C87A"/>
          </w:placeholder>
          <w:showingPlcHdr/>
          <w:dataBinding w:prefixMappings="xmlns:ns0='http://schemas.microsoft.com/office/2006/coverPageProps' " w:xpath="/ns0:CoverPageProperties[1]/ns0:CompanyEmail[1]" w:storeItemID="{55AF091B-3C7A-41E3-B477-F2FDAA23CFDA}"/>
          <w:text/>
        </w:sdtPr>
        <w:sdtEndPr/>
        <w:sdtContent>
          <w:r w:rsidRPr="00491338">
            <w:rPr>
              <w:b/>
              <w:bCs/>
              <w:highlight w:val="yellow"/>
            </w:rPr>
            <w:t>įrašyti vardą ir pavardę</w:t>
          </w:r>
        </w:sdtContent>
      </w:sdt>
      <w:r w:rsidRPr="00491338">
        <w:t xml:space="preserve">, tel. </w:t>
      </w:r>
      <w:sdt>
        <w:sdtPr>
          <w:id w:val="-1944921607"/>
          <w:placeholder>
            <w:docPart w:val="6B8141EE7A74453A8989E038EDD4CC7C"/>
          </w:placeholder>
          <w:showingPlcHdr/>
          <w:text/>
        </w:sdtPr>
        <w:sdtEndPr/>
        <w:sdtContent>
          <w:r w:rsidRPr="00491338">
            <w:rPr>
              <w:b/>
              <w:bCs/>
              <w:highlight w:val="yellow"/>
            </w:rPr>
            <w:t>įrašyti telefono numerį</w:t>
          </w:r>
        </w:sdtContent>
      </w:sdt>
      <w:r w:rsidRPr="00491338">
        <w:t xml:space="preserve">, el. paštas </w:t>
      </w:r>
      <w:sdt>
        <w:sdtPr>
          <w:id w:val="-111521157"/>
          <w:placeholder>
            <w:docPart w:val="9893292749A249268CF5D1722EA0EE31"/>
          </w:placeholder>
          <w:showingPlcHdr/>
          <w:text/>
        </w:sdtPr>
        <w:sdtEndPr/>
        <w:sdtContent>
          <w:r w:rsidRPr="00491338">
            <w:rPr>
              <w:b/>
              <w:bCs/>
              <w:highlight w:val="yellow"/>
            </w:rPr>
            <w:t>įrašyti elektroninio pašto adresą</w:t>
          </w:r>
        </w:sdtContent>
      </w:sdt>
      <w:r w:rsidRPr="00491338">
        <w:t>;</w:t>
      </w:r>
    </w:p>
    <w:p w14:paraId="5CF552C7" w14:textId="62CC2D4A" w:rsidR="008D553F" w:rsidRPr="00491338" w:rsidRDefault="008D553F" w:rsidP="00FE68AE">
      <w:pPr>
        <w:pStyle w:val="ListParagraph"/>
        <w:numPr>
          <w:ilvl w:val="2"/>
          <w:numId w:val="13"/>
        </w:numPr>
        <w:spacing w:line="240" w:lineRule="auto"/>
        <w:ind w:left="1276" w:hanging="709"/>
        <w:contextualSpacing w:val="0"/>
        <w:rPr>
          <w:lang w:eastAsia="lt-LT"/>
        </w:rPr>
      </w:pPr>
      <w:r w:rsidRPr="00491338">
        <w:rPr>
          <w:lang w:eastAsia="lt-LT"/>
        </w:rPr>
        <w:t xml:space="preserve">Pirkėjo atstovas, atsakingas už Sutarties keitimų administravimą, Sutarties ir jos pakeitimų paskelbimą - </w:t>
      </w:r>
      <w:sdt>
        <w:sdtPr>
          <w:rPr>
            <w:b/>
            <w:bCs/>
            <w:highlight w:val="yellow"/>
            <w:lang w:eastAsia="lt-LT"/>
          </w:rPr>
          <w:alias w:val="pasirinkti pareigas"/>
          <w:tag w:val="pasirinkti pareigas"/>
          <w:id w:val="-438826064"/>
          <w:placeholder>
            <w:docPart w:val="8F2945441ACF4716B08B00B8F0C3DA88"/>
          </w:placeholder>
          <w:dropDownList>
            <w:listItem w:displayText="Įrašyti pareigas" w:value="Įrašyti pareigas"/>
            <w:listItem w:displayText="Pirkimų projektų vadovas" w:value="Pirkimų projektų vadovas"/>
            <w:listItem w:displayText="Pirkimų projektų vadovė" w:value="Pirkimų projektų vadovė"/>
          </w:dropDownList>
        </w:sdtPr>
        <w:sdtEndPr/>
        <w:sdtContent>
          <w:r w:rsidR="00952B14">
            <w:rPr>
              <w:b/>
              <w:bCs/>
              <w:highlight w:val="yellow"/>
              <w:lang w:eastAsia="lt-LT"/>
            </w:rPr>
            <w:t>Įrašyti pareigas</w:t>
          </w:r>
        </w:sdtContent>
      </w:sdt>
      <w:r w:rsidRPr="00491338">
        <w:rPr>
          <w:lang w:eastAsia="lt-LT"/>
        </w:rPr>
        <w:t xml:space="preserve">, tel. </w:t>
      </w:r>
      <w:sdt>
        <w:sdtPr>
          <w:rPr>
            <w:b/>
            <w:bCs/>
            <w:highlight w:val="yellow"/>
            <w:lang w:eastAsia="lt-LT"/>
          </w:rPr>
          <w:alias w:val="Įrašyti tel. Nr.  "/>
          <w:tag w:val="Įrašyti tel. Nr.  "/>
          <w:id w:val="-694229115"/>
          <w:placeholder>
            <w:docPart w:val="29D652EF030644338E63F5F3A57772A0"/>
          </w:placeholder>
          <w:dropDownList>
            <w:listItem w:displayText="Įrašyti tel. Nr.  " w:value="Įrašyti tel. Nr.  "/>
          </w:dropDownList>
        </w:sdtPr>
        <w:sdtEndPr/>
        <w:sdtContent>
          <w:r w:rsidRPr="00491338" w:rsidDel="00B60D15">
            <w:rPr>
              <w:b/>
              <w:bCs/>
              <w:highlight w:val="yellow"/>
              <w:lang w:eastAsia="lt-LT"/>
            </w:rPr>
            <w:t xml:space="preserve">Įrašyti tel. Nr.  </w:t>
          </w:r>
          <w:r w:rsidR="00B60D15" w:rsidRPr="00491338">
            <w:rPr>
              <w:b/>
              <w:bCs/>
              <w:highlight w:val="yellow"/>
              <w:lang w:eastAsia="lt-LT"/>
            </w:rPr>
            <w:t xml:space="preserve">Įrašyti tel. Nr.  </w:t>
          </w:r>
        </w:sdtContent>
      </w:sdt>
      <w:r w:rsidRPr="00491338">
        <w:rPr>
          <w:lang w:eastAsia="lt-LT"/>
        </w:rPr>
        <w:t xml:space="preserve">, el. p. </w:t>
      </w:r>
      <w:sdt>
        <w:sdtPr>
          <w:rPr>
            <w:b/>
            <w:bCs/>
            <w:highlight w:val="yellow"/>
            <w:lang w:eastAsia="lt-LT"/>
          </w:rPr>
          <w:alias w:val="Įrašyti el. p. adresą"/>
          <w:tag w:val="Įrašyti el. p. adresą"/>
          <w:id w:val="-909376395"/>
          <w:placeholder>
            <w:docPart w:val="B31F0C9328C9408EBEE302BDFDBC5537"/>
          </w:placeholder>
          <w:dropDownList>
            <w:listItem w:displayText="Įrašyti el. p. adresą" w:value="Įrašyti el. p. adresą"/>
          </w:dropDownList>
        </w:sdtPr>
        <w:sdtEndPr/>
        <w:sdtContent>
          <w:r w:rsidRPr="00491338" w:rsidDel="00B60D15">
            <w:rPr>
              <w:b/>
              <w:bCs/>
              <w:highlight w:val="yellow"/>
              <w:lang w:eastAsia="lt-LT"/>
            </w:rPr>
            <w:t>Įrašyti el. p. adresą</w:t>
          </w:r>
          <w:r w:rsidR="00B60D15" w:rsidRPr="00491338">
            <w:rPr>
              <w:b/>
              <w:bCs/>
              <w:highlight w:val="yellow"/>
              <w:lang w:eastAsia="lt-LT"/>
            </w:rPr>
            <w:t>Įrašyti el. p. adresą</w:t>
          </w:r>
        </w:sdtContent>
      </w:sdt>
      <w:r w:rsidRPr="00491338">
        <w:rPr>
          <w:lang w:eastAsia="lt-LT"/>
        </w:rPr>
        <w:t xml:space="preserve">. </w:t>
      </w:r>
    </w:p>
    <w:p w14:paraId="0A2F80D2" w14:textId="77777777" w:rsidR="00A66E38" w:rsidRPr="00491338" w:rsidRDefault="008D553F" w:rsidP="00FE68AE">
      <w:pPr>
        <w:pStyle w:val="ListParagraph"/>
        <w:numPr>
          <w:ilvl w:val="2"/>
          <w:numId w:val="13"/>
        </w:numPr>
        <w:spacing w:line="240" w:lineRule="auto"/>
        <w:ind w:left="1276" w:hanging="709"/>
        <w:contextualSpacing w:val="0"/>
        <w:rPr>
          <w:lang w:eastAsia="lt-LT"/>
        </w:rPr>
      </w:pPr>
      <w:r w:rsidRPr="00491338">
        <w:t xml:space="preserve">Pardavėjo – </w:t>
      </w:r>
      <w:sdt>
        <w:sdtPr>
          <w:alias w:val="Įgaliotinio pareigos"/>
          <w:tag w:val=""/>
          <w:id w:val="670535790"/>
          <w:placeholder>
            <w:docPart w:val="B6E1CE1F41324505BB3068C9BA9DC4BA"/>
          </w:placeholder>
          <w:showingPlcHdr/>
          <w:dataBinding w:prefixMappings="xmlns:ns0='http://schemas.microsoft.com/office/2006/coverPageProps' " w:xpath="/ns0:CoverPageProperties[1]/ns0:CompanyFax[1]" w:storeItemID="{55AF091B-3C7A-41E3-B477-F2FDAA23CFDA}"/>
          <w:text/>
        </w:sdtPr>
        <w:sdtEndPr/>
        <w:sdtContent>
          <w:r w:rsidRPr="00491338">
            <w:rPr>
              <w:b/>
              <w:bCs/>
              <w:highlight w:val="yellow"/>
            </w:rPr>
            <w:t>įrašyti pareigas</w:t>
          </w:r>
        </w:sdtContent>
      </w:sdt>
      <w:r w:rsidRPr="00491338">
        <w:t xml:space="preserve"> </w:t>
      </w:r>
      <w:sdt>
        <w:sdtPr>
          <w:alias w:val="Įgaliotinio vardas ir pavardė"/>
          <w:tag w:val=""/>
          <w:id w:val="-1418402611"/>
          <w:placeholder>
            <w:docPart w:val="9964EA82AEF1429DADBB3A882D8C1AC4"/>
          </w:placeholder>
          <w:showingPlcHdr/>
          <w:dataBinding w:prefixMappings="xmlns:ns0='http://schemas.microsoft.com/office/2006/coverPageProps' " w:xpath="/ns0:CoverPageProperties[1]/ns0:CompanyPhone[1]" w:storeItemID="{55AF091B-3C7A-41E3-B477-F2FDAA23CFDA}"/>
          <w:text/>
        </w:sdtPr>
        <w:sdtEndPr/>
        <w:sdtContent>
          <w:r w:rsidRPr="00491338">
            <w:rPr>
              <w:b/>
              <w:bCs/>
              <w:highlight w:val="yellow"/>
            </w:rPr>
            <w:t>įrašyti vardą ir pavardę</w:t>
          </w:r>
        </w:sdtContent>
      </w:sdt>
      <w:r w:rsidRPr="00491338">
        <w:t xml:space="preserve">, tel. </w:t>
      </w:r>
      <w:sdt>
        <w:sdtPr>
          <w:id w:val="1358315612"/>
          <w:placeholder>
            <w:docPart w:val="45D4256F470D4A90A0B0004AAEE22FF8"/>
          </w:placeholder>
          <w:showingPlcHdr/>
          <w:text/>
        </w:sdtPr>
        <w:sdtEndPr/>
        <w:sdtContent>
          <w:r w:rsidRPr="00491338">
            <w:rPr>
              <w:b/>
              <w:bCs/>
              <w:highlight w:val="yellow"/>
            </w:rPr>
            <w:t>įrašyti telefono numerį</w:t>
          </w:r>
        </w:sdtContent>
      </w:sdt>
      <w:r w:rsidRPr="00491338">
        <w:t xml:space="preserve">, el. paštas </w:t>
      </w:r>
      <w:sdt>
        <w:sdtPr>
          <w:id w:val="1466080052"/>
          <w:placeholder>
            <w:docPart w:val="7FEBE70A65D54CE0B23735AEFCA6314B"/>
          </w:placeholder>
          <w:showingPlcHdr/>
          <w:text/>
        </w:sdtPr>
        <w:sdtEndPr/>
        <w:sdtContent>
          <w:r w:rsidRPr="00491338">
            <w:rPr>
              <w:b/>
              <w:bCs/>
              <w:highlight w:val="yellow"/>
            </w:rPr>
            <w:t>įrašyti elektroninio pašto adresą</w:t>
          </w:r>
        </w:sdtContent>
      </w:sdt>
      <w:r w:rsidRPr="00491338">
        <w:t>.</w:t>
      </w:r>
    </w:p>
    <w:p w14:paraId="5736FA17" w14:textId="6171DBDC" w:rsidR="00B607D7" w:rsidRPr="00491338" w:rsidRDefault="00A66E38" w:rsidP="00FE68AE">
      <w:pPr>
        <w:pStyle w:val="ListParagraph"/>
        <w:numPr>
          <w:ilvl w:val="1"/>
          <w:numId w:val="13"/>
        </w:numPr>
        <w:spacing w:line="240" w:lineRule="auto"/>
        <w:ind w:left="567" w:hanging="567"/>
        <w:rPr>
          <w:lang w:eastAsia="lt-LT"/>
        </w:rPr>
      </w:pPr>
      <w:r w:rsidRPr="00491338">
        <w:rPr>
          <w:lang w:eastAsia="lt-LT"/>
        </w:rPr>
        <w:t xml:space="preserve">Sutarties įvykdymas užtikrinamas Sutartyje nustatyto dydžio besąlygine ir neatšaukiama banko garantija arba draudimo bendrovės laidavimo raštu (toliau – </w:t>
      </w:r>
      <w:r w:rsidRPr="00491338">
        <w:rPr>
          <w:b/>
          <w:bCs/>
          <w:lang w:eastAsia="lt-LT"/>
        </w:rPr>
        <w:t>„Garantas“</w:t>
      </w:r>
      <w:r w:rsidRPr="00491338">
        <w:rPr>
          <w:lang w:eastAsia="lt-LT"/>
        </w:rPr>
        <w:t xml:space="preserve">)  Garanto vertė – </w:t>
      </w:r>
      <w:r w:rsidR="6FE87721" w:rsidRPr="43DE3829">
        <w:rPr>
          <w:lang w:eastAsia="lt-LT"/>
        </w:rPr>
        <w:t>10</w:t>
      </w:r>
      <w:r w:rsidR="0042157E">
        <w:rPr>
          <w:lang w:eastAsia="lt-LT"/>
        </w:rPr>
        <w:t xml:space="preserve"> (dešimt) </w:t>
      </w:r>
      <w:r w:rsidR="6FE87721" w:rsidRPr="43DE3829">
        <w:rPr>
          <w:lang w:eastAsia="lt-LT"/>
        </w:rPr>
        <w:t>%</w:t>
      </w:r>
      <w:r w:rsidRPr="00491338">
        <w:rPr>
          <w:lang w:eastAsia="lt-LT"/>
        </w:rPr>
        <w:t xml:space="preserve"> nuo </w:t>
      </w:r>
      <w:r w:rsidR="6ECBDB55" w:rsidRPr="43DE3829">
        <w:rPr>
          <w:lang w:eastAsia="lt-LT"/>
        </w:rPr>
        <w:t>Sutarties</w:t>
      </w:r>
      <w:r w:rsidRPr="43DE3829">
        <w:rPr>
          <w:lang w:eastAsia="lt-LT"/>
        </w:rPr>
        <w:t xml:space="preserve"> </w:t>
      </w:r>
      <w:r w:rsidRPr="00491338">
        <w:rPr>
          <w:lang w:eastAsia="lt-LT"/>
        </w:rPr>
        <w:t xml:space="preserve">Kainos, galiojimo terminas – </w:t>
      </w:r>
      <w:r w:rsidR="334A771E" w:rsidRPr="43DE3829">
        <w:rPr>
          <w:lang w:eastAsia="lt-LT"/>
        </w:rPr>
        <w:t>iki garantinio laikotarpio pabaigos</w:t>
      </w:r>
      <w:r w:rsidRPr="43DE3829">
        <w:rPr>
          <w:lang w:eastAsia="lt-LT"/>
        </w:rPr>
        <w:t>.</w:t>
      </w:r>
      <w:r w:rsidRPr="00491338">
        <w:rPr>
          <w:lang w:eastAsia="lt-LT"/>
        </w:rPr>
        <w:t xml:space="preserve">   </w:t>
      </w:r>
    </w:p>
    <w:p w14:paraId="5CF552C9" w14:textId="77777777" w:rsidR="008D553F" w:rsidRPr="00491338" w:rsidRDefault="008D553F" w:rsidP="00FE68AE">
      <w:pPr>
        <w:pStyle w:val="ListParagraph"/>
        <w:numPr>
          <w:ilvl w:val="1"/>
          <w:numId w:val="13"/>
        </w:numPr>
        <w:spacing w:line="240" w:lineRule="auto"/>
        <w:ind w:left="426" w:hanging="426"/>
        <w:contextualSpacing w:val="0"/>
        <w:rPr>
          <w:vanish/>
          <w:lang w:eastAsia="lt-LT"/>
        </w:rPr>
      </w:pPr>
    </w:p>
    <w:p w14:paraId="5CF552CA" w14:textId="3FB84229" w:rsidR="008D553F" w:rsidRPr="00491338" w:rsidRDefault="008D553F" w:rsidP="000F01AA">
      <w:pPr>
        <w:pStyle w:val="ListParagraph"/>
        <w:numPr>
          <w:ilvl w:val="1"/>
          <w:numId w:val="11"/>
        </w:numPr>
        <w:tabs>
          <w:tab w:val="left" w:pos="567"/>
        </w:tabs>
        <w:spacing w:line="240" w:lineRule="auto"/>
        <w:ind w:hanging="810"/>
        <w:contextualSpacing w:val="0"/>
        <w:rPr>
          <w:lang w:eastAsia="lt-LT"/>
        </w:rPr>
      </w:pPr>
      <w:r w:rsidRPr="00491338">
        <w:rPr>
          <w:lang w:eastAsia="lt-LT"/>
        </w:rPr>
        <w:t>Sutarties Priedai, esantys neatskiriama šios Sutarties dalimi:</w:t>
      </w:r>
    </w:p>
    <w:p w14:paraId="5CF552CB" w14:textId="2EFB773C" w:rsidR="008D553F" w:rsidRPr="00491338" w:rsidRDefault="008D553F" w:rsidP="00FE68AE">
      <w:pPr>
        <w:pStyle w:val="ListParagraph"/>
        <w:numPr>
          <w:ilvl w:val="2"/>
          <w:numId w:val="14"/>
        </w:numPr>
        <w:spacing w:line="240" w:lineRule="auto"/>
        <w:ind w:hanging="180"/>
        <w:rPr>
          <w:lang w:eastAsia="lt-LT"/>
        </w:rPr>
      </w:pPr>
      <w:r w:rsidRPr="00491338">
        <w:rPr>
          <w:lang w:eastAsia="lt-LT"/>
        </w:rPr>
        <w:t xml:space="preserve">Priedas Nr. 1 – </w:t>
      </w:r>
      <w:r w:rsidR="002F152C" w:rsidRPr="002F152C">
        <w:rPr>
          <w:lang w:eastAsia="lt-LT"/>
        </w:rPr>
        <w:t xml:space="preserve"> </w:t>
      </w:r>
      <w:r w:rsidR="002F152C" w:rsidRPr="00491338">
        <w:rPr>
          <w:lang w:eastAsia="lt-LT"/>
        </w:rPr>
        <w:t>Techninė specifikacija</w:t>
      </w:r>
      <w:r w:rsidR="00314627">
        <w:rPr>
          <w:lang w:eastAsia="lt-LT"/>
        </w:rPr>
        <w:t>;</w:t>
      </w:r>
    </w:p>
    <w:p w14:paraId="5CF552CC" w14:textId="4DDAC925" w:rsidR="008D553F" w:rsidRPr="00491338" w:rsidRDefault="008D553F" w:rsidP="00FE68AE">
      <w:pPr>
        <w:pStyle w:val="ListParagraph"/>
        <w:numPr>
          <w:ilvl w:val="2"/>
          <w:numId w:val="14"/>
        </w:numPr>
        <w:spacing w:line="240" w:lineRule="auto"/>
        <w:ind w:left="1276" w:hanging="709"/>
        <w:contextualSpacing w:val="0"/>
        <w:rPr>
          <w:lang w:eastAsia="lt-LT"/>
        </w:rPr>
      </w:pPr>
      <w:r w:rsidRPr="00491338">
        <w:rPr>
          <w:lang w:eastAsia="lt-LT"/>
        </w:rPr>
        <w:t>Priedas Nr. 2 – Turto perdavimo</w:t>
      </w:r>
      <w:r w:rsidR="001E290D">
        <w:rPr>
          <w:lang w:eastAsia="lt-LT"/>
        </w:rPr>
        <w:t>–</w:t>
      </w:r>
      <w:r w:rsidRPr="00491338">
        <w:rPr>
          <w:lang w:eastAsia="lt-LT"/>
        </w:rPr>
        <w:t>priėmimo akto forma;</w:t>
      </w:r>
    </w:p>
    <w:p w14:paraId="5CF552CD" w14:textId="2041B90C" w:rsidR="008D553F" w:rsidRPr="00491338" w:rsidRDefault="008D553F" w:rsidP="00FE68AE">
      <w:pPr>
        <w:pStyle w:val="ListParagraph"/>
        <w:numPr>
          <w:ilvl w:val="2"/>
          <w:numId w:val="14"/>
        </w:numPr>
        <w:spacing w:line="240" w:lineRule="auto"/>
        <w:ind w:left="1276" w:hanging="709"/>
        <w:contextualSpacing w:val="0"/>
        <w:rPr>
          <w:lang w:eastAsia="lt-LT"/>
        </w:rPr>
      </w:pPr>
      <w:r w:rsidRPr="00491338">
        <w:rPr>
          <w:lang w:eastAsia="lt-LT"/>
        </w:rPr>
        <w:t>Priedas Nr. 3 –</w:t>
      </w:r>
      <w:r w:rsidR="00314627">
        <w:rPr>
          <w:lang w:eastAsia="lt-LT"/>
        </w:rPr>
        <w:t xml:space="preserve"> P</w:t>
      </w:r>
      <w:r w:rsidR="002F152C" w:rsidRPr="00491338">
        <w:rPr>
          <w:lang w:eastAsia="lt-LT"/>
        </w:rPr>
        <w:t>asiūlymas;</w:t>
      </w:r>
    </w:p>
    <w:p w14:paraId="25CE3AF7" w14:textId="13E090CF" w:rsidR="0099523F" w:rsidRPr="00491338" w:rsidRDefault="0099523F" w:rsidP="00FE68AE">
      <w:pPr>
        <w:pStyle w:val="ListParagraph"/>
        <w:numPr>
          <w:ilvl w:val="2"/>
          <w:numId w:val="14"/>
        </w:numPr>
        <w:spacing w:line="240" w:lineRule="auto"/>
        <w:ind w:left="1276" w:hanging="709"/>
        <w:contextualSpacing w:val="0"/>
        <w:rPr>
          <w:lang w:eastAsia="lt-LT"/>
        </w:rPr>
      </w:pPr>
      <w:r w:rsidRPr="00491338">
        <w:rPr>
          <w:lang w:eastAsia="lt-LT"/>
        </w:rPr>
        <w:t>Priedas Nr. 4. – Saugaus patekimo į AB „</w:t>
      </w:r>
      <w:r w:rsidR="00C23E59">
        <w:rPr>
          <w:szCs w:val="24"/>
          <w:lang w:eastAsia="en-GB"/>
        </w:rPr>
        <w:t xml:space="preserve">KN </w:t>
      </w:r>
      <w:proofErr w:type="spellStart"/>
      <w:r w:rsidR="00C23E59">
        <w:rPr>
          <w:szCs w:val="24"/>
          <w:lang w:eastAsia="en-GB"/>
        </w:rPr>
        <w:t>Energies</w:t>
      </w:r>
      <w:proofErr w:type="spellEnd"/>
      <w:r w:rsidRPr="00491338">
        <w:rPr>
          <w:lang w:eastAsia="lt-LT"/>
        </w:rPr>
        <w:t>“ objektus instrukcija</w:t>
      </w:r>
      <w:r w:rsidR="004D63EA">
        <w:rPr>
          <w:lang w:eastAsia="lt-LT"/>
        </w:rPr>
        <w:t>;</w:t>
      </w:r>
    </w:p>
    <w:p w14:paraId="73B8EBE5" w14:textId="4B7E3797" w:rsidR="0099523F" w:rsidRPr="00491338" w:rsidRDefault="0099523F" w:rsidP="00FE68AE">
      <w:pPr>
        <w:pStyle w:val="ListParagraph"/>
        <w:numPr>
          <w:ilvl w:val="2"/>
          <w:numId w:val="14"/>
        </w:numPr>
        <w:spacing w:line="240" w:lineRule="auto"/>
        <w:ind w:left="1276" w:hanging="709"/>
        <w:contextualSpacing w:val="0"/>
        <w:rPr>
          <w:lang w:eastAsia="lt-LT"/>
        </w:rPr>
      </w:pPr>
      <w:r w:rsidRPr="00491338">
        <w:rPr>
          <w:lang w:eastAsia="lt-LT"/>
        </w:rPr>
        <w:t>Priedas Nr. 5 – Ugnies ir šaltųjų darbų saugaus atlikimo instrukcija</w:t>
      </w:r>
      <w:r w:rsidR="004D63EA">
        <w:rPr>
          <w:lang w:eastAsia="lt-LT"/>
        </w:rPr>
        <w:t>;</w:t>
      </w:r>
    </w:p>
    <w:p w14:paraId="0E2FB3C0" w14:textId="7FB12B7F" w:rsidR="00B61DE0" w:rsidRPr="00B61DE0" w:rsidRDefault="0099523F" w:rsidP="00FE68AE">
      <w:pPr>
        <w:pStyle w:val="ListParagraph"/>
        <w:numPr>
          <w:ilvl w:val="2"/>
          <w:numId w:val="14"/>
        </w:numPr>
        <w:spacing w:line="240" w:lineRule="auto"/>
        <w:ind w:left="1276" w:hanging="709"/>
        <w:rPr>
          <w:lang w:eastAsia="lt-LT"/>
        </w:rPr>
      </w:pPr>
      <w:r w:rsidRPr="00491338">
        <w:rPr>
          <w:lang w:eastAsia="lt-LT"/>
        </w:rPr>
        <w:t xml:space="preserve">Priedas Nr. 6 – </w:t>
      </w:r>
      <w:r w:rsidR="00B61DE0">
        <w:rPr>
          <w:lang w:eastAsia="lt-LT"/>
        </w:rPr>
        <w:t xml:space="preserve">Darbuotojų saugos, priešgaisrinės saugos, aplinkos apsaugos ir fizinės saugos reikalavimų vykdymo kontrolės tvarka vykdant darbus </w:t>
      </w:r>
      <w:r w:rsidR="00B61DE0" w:rsidRPr="00B61DE0">
        <w:rPr>
          <w:lang w:eastAsia="lt-LT"/>
        </w:rPr>
        <w:t xml:space="preserve">AB „KN ENERGIES” </w:t>
      </w:r>
      <w:r w:rsidR="008D01C0">
        <w:rPr>
          <w:lang w:eastAsia="lt-LT"/>
        </w:rPr>
        <w:t>teritorijoje.</w:t>
      </w:r>
    </w:p>
    <w:p w14:paraId="183EAC0D" w14:textId="570F75BC" w:rsidR="0099523F" w:rsidRPr="00491338" w:rsidRDefault="0099523F" w:rsidP="00B61DE0">
      <w:pPr>
        <w:pStyle w:val="ListParagraph"/>
        <w:spacing w:line="240" w:lineRule="auto"/>
        <w:ind w:left="1276"/>
        <w:contextualSpacing w:val="0"/>
        <w:rPr>
          <w:lang w:eastAsia="lt-LT"/>
        </w:rPr>
      </w:pPr>
    </w:p>
    <w:p w14:paraId="5CF552CE" w14:textId="7F6B5F87" w:rsidR="008D553F" w:rsidRPr="00491338" w:rsidRDefault="008D553F" w:rsidP="000F01AA">
      <w:pPr>
        <w:spacing w:line="240" w:lineRule="auto"/>
        <w:ind w:left="426" w:hanging="426"/>
        <w:rPr>
          <w:lang w:eastAsia="lt-LT"/>
        </w:rPr>
      </w:pPr>
    </w:p>
    <w:p w14:paraId="5CF552CF" w14:textId="77777777" w:rsidR="008D553F" w:rsidRPr="00491338" w:rsidRDefault="008D553F" w:rsidP="000F01AA">
      <w:pPr>
        <w:spacing w:line="240" w:lineRule="auto"/>
        <w:ind w:left="426" w:hanging="426"/>
        <w:jc w:val="center"/>
        <w:rPr>
          <w:b/>
          <w:lang w:eastAsia="lt-LT"/>
        </w:rPr>
      </w:pPr>
      <w:r w:rsidRPr="00491338">
        <w:rPr>
          <w:b/>
          <w:lang w:eastAsia="lt-LT"/>
        </w:rPr>
        <w:t>BENDROSIOS SĄLYGOS</w:t>
      </w:r>
    </w:p>
    <w:p w14:paraId="5CF552D0" w14:textId="77777777" w:rsidR="008D553F" w:rsidRPr="00491338" w:rsidRDefault="008D553F" w:rsidP="000F01AA">
      <w:pPr>
        <w:spacing w:line="240" w:lineRule="auto"/>
        <w:ind w:left="426" w:hanging="426"/>
        <w:rPr>
          <w:lang w:eastAsia="lt-LT"/>
        </w:rPr>
      </w:pPr>
    </w:p>
    <w:p w14:paraId="5CF552D1" w14:textId="77777777" w:rsidR="008D553F" w:rsidRPr="00491338" w:rsidRDefault="008D553F" w:rsidP="00FE68AE">
      <w:pPr>
        <w:pStyle w:val="ListParagraph"/>
        <w:numPr>
          <w:ilvl w:val="0"/>
          <w:numId w:val="14"/>
        </w:numPr>
        <w:spacing w:line="240" w:lineRule="auto"/>
        <w:ind w:left="426" w:hanging="426"/>
        <w:contextualSpacing w:val="0"/>
        <w:jc w:val="center"/>
        <w:rPr>
          <w:b/>
          <w:lang w:eastAsia="lt-LT"/>
        </w:rPr>
      </w:pPr>
      <w:r w:rsidRPr="00491338">
        <w:rPr>
          <w:b/>
          <w:lang w:eastAsia="lt-LT"/>
        </w:rPr>
        <w:t>Sutarties dalykas</w:t>
      </w:r>
    </w:p>
    <w:p w14:paraId="5CF552D2" w14:textId="77777777" w:rsidR="008D553F" w:rsidRPr="00491338" w:rsidRDefault="008D553F" w:rsidP="000F01AA">
      <w:pPr>
        <w:spacing w:line="240" w:lineRule="auto"/>
        <w:ind w:left="426" w:hanging="426"/>
        <w:jc w:val="left"/>
        <w:rPr>
          <w:b/>
          <w:lang w:eastAsia="lt-LT"/>
        </w:rPr>
      </w:pPr>
      <w:r w:rsidRPr="00491338">
        <w:rPr>
          <w:b/>
          <w:lang w:eastAsia="lt-LT"/>
        </w:rPr>
        <w:t xml:space="preserve"> </w:t>
      </w:r>
    </w:p>
    <w:p w14:paraId="5CF552D3" w14:textId="50D3A6FD" w:rsidR="008D553F" w:rsidRPr="00491338" w:rsidRDefault="008D553F" w:rsidP="00FE68AE">
      <w:pPr>
        <w:pStyle w:val="ListParagraph"/>
        <w:numPr>
          <w:ilvl w:val="1"/>
          <w:numId w:val="15"/>
        </w:numPr>
        <w:spacing w:line="240" w:lineRule="auto"/>
      </w:pPr>
      <w:r w:rsidRPr="00491338">
        <w:t>Šioje Sutartyje nustatytomis sąlygomis ir tvarka Pardavėjas įsipareigoja perduoti Pirkėjui Turtą nuosavybės teise, o Pirkėjas įsipareigoja priimti tinkamai perduotą Turtą ir sumokėti už jį Kainą.</w:t>
      </w:r>
    </w:p>
    <w:p w14:paraId="5CF552D4" w14:textId="6E48BA89" w:rsidR="008D553F" w:rsidRPr="00491338" w:rsidRDefault="008D553F" w:rsidP="00FE68AE">
      <w:pPr>
        <w:pStyle w:val="ListParagraph"/>
        <w:numPr>
          <w:ilvl w:val="1"/>
          <w:numId w:val="15"/>
        </w:numPr>
        <w:spacing w:line="240" w:lineRule="auto"/>
        <w:ind w:left="426" w:hanging="426"/>
        <w:contextualSpacing w:val="0"/>
      </w:pPr>
      <w:r w:rsidRPr="00491338">
        <w:rPr>
          <w:lang w:eastAsia="lt-LT"/>
        </w:rPr>
        <w:lastRenderedPageBreak/>
        <w:t>Turto atsitiktinio žuvimo ar sugedimo rizika ir nuosavybės teisė į Turtą pereina Pirkėjui nuo Turto perdavimo</w:t>
      </w:r>
      <w:r w:rsidR="001E290D">
        <w:rPr>
          <w:lang w:eastAsia="lt-LT"/>
        </w:rPr>
        <w:t>–</w:t>
      </w:r>
      <w:r w:rsidRPr="00491338">
        <w:rPr>
          <w:lang w:eastAsia="lt-LT"/>
        </w:rPr>
        <w:t xml:space="preserve">priėmimo akto, </w:t>
      </w:r>
      <w:r w:rsidRPr="00491338">
        <w:t xml:space="preserve">kurio forma pridedama prie šios Sutarties kaip Priedas Nr. 2, </w:t>
      </w:r>
      <w:r w:rsidRPr="00491338">
        <w:rPr>
          <w:lang w:eastAsia="lt-LT"/>
        </w:rPr>
        <w:t>pasirašymo momento</w:t>
      </w:r>
      <w:r w:rsidRPr="00491338">
        <w:t>.</w:t>
      </w:r>
    </w:p>
    <w:p w14:paraId="5CF552D5" w14:textId="77777777" w:rsidR="008D553F" w:rsidRPr="00491338" w:rsidRDefault="008D553F" w:rsidP="000F01AA">
      <w:pPr>
        <w:spacing w:line="240" w:lineRule="auto"/>
        <w:ind w:left="426" w:hanging="426"/>
        <w:rPr>
          <w:lang w:eastAsia="lt-LT"/>
        </w:rPr>
      </w:pPr>
    </w:p>
    <w:p w14:paraId="5CF552D6" w14:textId="77777777" w:rsidR="008D553F" w:rsidRPr="00491338" w:rsidRDefault="008D553F" w:rsidP="00FE68AE">
      <w:pPr>
        <w:pStyle w:val="ListParagraph"/>
        <w:numPr>
          <w:ilvl w:val="0"/>
          <w:numId w:val="15"/>
        </w:numPr>
        <w:spacing w:line="240" w:lineRule="auto"/>
        <w:ind w:left="426" w:hanging="426"/>
        <w:contextualSpacing w:val="0"/>
        <w:jc w:val="center"/>
        <w:rPr>
          <w:b/>
          <w:lang w:eastAsia="lt-LT"/>
        </w:rPr>
      </w:pPr>
      <w:r w:rsidRPr="00491338">
        <w:rPr>
          <w:b/>
          <w:lang w:eastAsia="lt-LT"/>
        </w:rPr>
        <w:t>Pareiškimai ir garantijos</w:t>
      </w:r>
    </w:p>
    <w:p w14:paraId="5CF552D7" w14:textId="77777777" w:rsidR="008D553F" w:rsidRPr="00491338" w:rsidRDefault="008D553F" w:rsidP="000F01AA">
      <w:pPr>
        <w:spacing w:line="240" w:lineRule="auto"/>
        <w:ind w:left="426" w:hanging="426"/>
        <w:rPr>
          <w:lang w:eastAsia="lt-LT"/>
        </w:rPr>
      </w:pPr>
    </w:p>
    <w:p w14:paraId="5CF552D8" w14:textId="74FCA53F" w:rsidR="008D553F" w:rsidRPr="00491338" w:rsidRDefault="008D553F" w:rsidP="00FE68AE">
      <w:pPr>
        <w:pStyle w:val="ListParagraph"/>
        <w:numPr>
          <w:ilvl w:val="1"/>
          <w:numId w:val="15"/>
        </w:numPr>
        <w:spacing w:line="240" w:lineRule="auto"/>
        <w:rPr>
          <w:lang w:eastAsia="lt-LT"/>
        </w:rPr>
      </w:pPr>
      <w:r w:rsidRPr="00491338">
        <w:rPr>
          <w:lang w:eastAsia="lt-LT"/>
        </w:rPr>
        <w:t>Pardavėjas pareiškia, kad Turtas jam priklauso nuosavybės teise, jis nėra įkeistas, areštuotas ar kitokia forma suvaržytas, trečiųjų asmenų pretenzijų dėl šio Turto nėra, taip pat nėra atimta ir  / ar apribota Pardavėjo teisė naudoti, valdyti ar disponuoti Turtu, Turtas nėra teisinio ginčo objektu.</w:t>
      </w:r>
    </w:p>
    <w:p w14:paraId="5CF552D9"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pareiškia, kad Turtas yra naujas, kokybiškas, tinkamas naudoti pagal tiesioginę jo paskirtį, atitinka paprastai tokiam turtui keliamas sąlygas, gamintojo nustatytus standartus bei Lietuvos Respublikos norminių teisės aktų reikalavimus.</w:t>
      </w:r>
    </w:p>
    <w:p w14:paraId="5CF552DA" w14:textId="2B824C70"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garantuoja, kad Turtas atitinka Sutarties sąlygas ir nėra Turto paslėptų trūkumų, dėl kurių Turto negalima būtų naudoti pagal tiesioginę jo paskirtį, arba dėl kurių Turt</w:t>
      </w:r>
      <w:r w:rsidR="009F2375" w:rsidRPr="00491338">
        <w:rPr>
          <w:lang w:eastAsia="lt-LT"/>
        </w:rPr>
        <w:t>o</w:t>
      </w:r>
      <w:r w:rsidRPr="00491338">
        <w:rPr>
          <w:lang w:eastAsia="lt-LT"/>
        </w:rPr>
        <w:t xml:space="preserve"> naudingumas sumažėtų taip, kad Pirkėjas, apie tuos trūkumus žinodamas, arba apskritai nebūtų to Turto pirkęs, arba nebūtų už jį tiek mokėjęs.</w:t>
      </w:r>
    </w:p>
    <w:p w14:paraId="5CF552DB"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pareiškia ir garantuoja, kad Turto perdavimo Pirkėjui momentu Turtas atitiks visus Sutartyje numatytus kiekio, kokybės bei komplektiškumo reikalavimus.</w:t>
      </w:r>
    </w:p>
    <w:p w14:paraId="5CF552DC"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Pardavėjo pareiškimai ir garantijos privalo būti teisingi tiek šios Sutarties sudarymo, tiek Turto perdavimo Pirkėjui momentu.</w:t>
      </w:r>
    </w:p>
    <w:p w14:paraId="5CF552DD" w14:textId="77777777" w:rsidR="008D553F" w:rsidRPr="00491338" w:rsidRDefault="008D553F" w:rsidP="000F01AA">
      <w:pPr>
        <w:spacing w:line="240" w:lineRule="auto"/>
        <w:ind w:left="426" w:hanging="426"/>
      </w:pPr>
    </w:p>
    <w:p w14:paraId="5CF552DE" w14:textId="77777777" w:rsidR="008D553F" w:rsidRPr="00491338" w:rsidRDefault="008D553F" w:rsidP="00FE68AE">
      <w:pPr>
        <w:pStyle w:val="ListParagraph"/>
        <w:numPr>
          <w:ilvl w:val="0"/>
          <w:numId w:val="15"/>
        </w:numPr>
        <w:spacing w:line="240" w:lineRule="auto"/>
        <w:ind w:left="426" w:hanging="426"/>
        <w:contextualSpacing w:val="0"/>
        <w:jc w:val="center"/>
      </w:pPr>
      <w:r w:rsidRPr="00491338">
        <w:rPr>
          <w:b/>
          <w:lang w:eastAsia="lt-LT"/>
        </w:rPr>
        <w:t>Šalių įsipareigojimai</w:t>
      </w:r>
    </w:p>
    <w:p w14:paraId="5CF552DF" w14:textId="77777777" w:rsidR="008D553F" w:rsidRPr="00491338" w:rsidRDefault="008D553F" w:rsidP="000F01AA">
      <w:pPr>
        <w:spacing w:line="240" w:lineRule="auto"/>
        <w:ind w:left="426" w:hanging="426"/>
      </w:pPr>
    </w:p>
    <w:p w14:paraId="5CF552E0"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įsipareigoja:</w:t>
      </w:r>
    </w:p>
    <w:p w14:paraId="5CF552E1" w14:textId="4CD36934"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šioje Sutartyje nustatyta tvarka bei sąlygomis perduoti Turtą Pirkėjui nuosavybės teise, Šalims pasirašant Turto perdavimo</w:t>
      </w:r>
      <w:r w:rsidR="001E290D">
        <w:rPr>
          <w:lang w:eastAsia="lt-LT"/>
        </w:rPr>
        <w:t>–</w:t>
      </w:r>
      <w:r w:rsidRPr="00491338">
        <w:rPr>
          <w:lang w:eastAsia="lt-LT"/>
        </w:rPr>
        <w:t>priėmimo aktą;</w:t>
      </w:r>
    </w:p>
    <w:p w14:paraId="5CF552E2"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perduoti Pirkėjui Turtą, atitinkantį šioje Sutartyje numatytus kiekio, kokybės ir komplektiškumo reikalavimus;</w:t>
      </w:r>
    </w:p>
    <w:p w14:paraId="5CF552E3"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iki nuosavybės teisės į Turtą perdavimo Pirkėjui momento, nenaudoti Turto, jo neparduoti ar kitaip juo nedisponuoti;</w:t>
      </w:r>
    </w:p>
    <w:p w14:paraId="5CF552E4" w14:textId="3A975692" w:rsidR="008D553F" w:rsidRPr="00491338" w:rsidRDefault="00A63ED3" w:rsidP="00FE68AE">
      <w:pPr>
        <w:pStyle w:val="ListParagraph"/>
        <w:numPr>
          <w:ilvl w:val="2"/>
          <w:numId w:val="15"/>
        </w:numPr>
        <w:spacing w:line="240" w:lineRule="auto"/>
        <w:ind w:left="993" w:hanging="567"/>
        <w:contextualSpacing w:val="0"/>
        <w:rPr>
          <w:lang w:eastAsia="lt-LT"/>
        </w:rPr>
      </w:pPr>
      <w:r w:rsidRPr="00491338">
        <w:rPr>
          <w:lang w:eastAsia="lt-LT"/>
        </w:rPr>
        <w:t>s</w:t>
      </w:r>
      <w:r w:rsidR="008D553F" w:rsidRPr="00491338">
        <w:rPr>
          <w:lang w:eastAsia="lt-LT"/>
        </w:rPr>
        <w:t>udarius Sutartį, ne vėliau nei Sutartis pradedama vykdyti, pranešti Pirkėjui tuo metu Pardavėjui žinomus subtiekėjus, jų kontaktinius duomenis ir subtiekėjų atsakingus asmenis bei nedelsiant informuoti Pirkėją apie tokios pateiktos informacijos pasikeitimus per visą Sutarties vykdymo laikotarpį.  Apie naujų subtiekėju pasitelkimą vykdant Sutartį Pardavėjas įsipareigoja informuoti Pirkėją ne vėliau kaip prieš 3 (tris) darbo dienas, o apie subtiekėjų, kurių pajėgumais Pardavėjas grindė savo atitikimą nustatytiems kvalifikacijos reikalavimams – ne vėliau kaip prieš 5 (penkias) darbo dienas, prieš jiems pradedant darbą</w:t>
      </w:r>
      <w:r w:rsidR="00AE6A10" w:rsidRPr="00491338">
        <w:rPr>
          <w:lang w:eastAsia="lt-LT"/>
        </w:rPr>
        <w:t>;</w:t>
      </w:r>
      <w:r w:rsidR="008D553F" w:rsidRPr="00491338">
        <w:rPr>
          <w:lang w:eastAsia="lt-LT"/>
        </w:rPr>
        <w:t xml:space="preserve"> </w:t>
      </w:r>
    </w:p>
    <w:p w14:paraId="5F37FFF2" w14:textId="55B0E0A8" w:rsidR="006D7C9A" w:rsidRPr="00491338" w:rsidRDefault="00A63ED3" w:rsidP="00FE68AE">
      <w:pPr>
        <w:pStyle w:val="ListParagraph"/>
        <w:numPr>
          <w:ilvl w:val="2"/>
          <w:numId w:val="15"/>
        </w:numPr>
        <w:spacing w:line="240" w:lineRule="auto"/>
        <w:ind w:left="993" w:hanging="567"/>
        <w:contextualSpacing w:val="0"/>
        <w:rPr>
          <w:lang w:eastAsia="lt-LT"/>
        </w:rPr>
      </w:pPr>
      <w:bookmarkStart w:id="0" w:name="_Hlk85374652"/>
      <w:r w:rsidRPr="00491338">
        <w:rPr>
          <w:lang w:eastAsia="lt-LT"/>
        </w:rPr>
        <w:t xml:space="preserve">pranešinti </w:t>
      </w:r>
      <w:r w:rsidR="00AE6A10" w:rsidRPr="00491338">
        <w:rPr>
          <w:lang w:eastAsia="lt-LT"/>
        </w:rPr>
        <w:t>elektroniniu pašto adresu </w:t>
      </w:r>
      <w:hyperlink r:id="rId11" w:history="1">
        <w:r w:rsidR="00AE6A10" w:rsidRPr="00491338">
          <w:rPr>
            <w:rStyle w:val="Hyperlink"/>
            <w:lang w:eastAsia="lt-LT"/>
          </w:rPr>
          <w:t>SpeakUp@kn.lt</w:t>
        </w:r>
      </w:hyperlink>
      <w:r w:rsidR="00AE6A10" w:rsidRPr="00491338">
        <w:rPr>
          <w:lang w:eastAsia="lt-LT"/>
        </w:rPr>
        <w:t xml:space="preserve"> </w:t>
      </w:r>
      <w:r w:rsidRPr="00491338">
        <w:rPr>
          <w:lang w:eastAsia="lt-LT"/>
        </w:rPr>
        <w:t>apie Sutarties vykdymo metu galimai įvykdytus ar vykdomus teisės pažeidimus</w:t>
      </w:r>
      <w:r w:rsidR="00B160E1" w:rsidRPr="00491338">
        <w:rPr>
          <w:lang w:eastAsia="lt-LT"/>
        </w:rPr>
        <w:t>, tokius kaip:</w:t>
      </w:r>
      <w:r w:rsidR="00B160E1" w:rsidRPr="00491338">
        <w:t xml:space="preserve"> </w:t>
      </w:r>
      <w:r w:rsidR="00B160E1" w:rsidRPr="00491338">
        <w:rPr>
          <w:lang w:eastAsia="lt-LT"/>
        </w:rPr>
        <w:t>korupcinio pobūdžio veika (</w:t>
      </w:r>
      <w:r w:rsidR="00AE6A10" w:rsidRPr="00491338">
        <w:rPr>
          <w:lang w:eastAsia="lt-LT"/>
        </w:rPr>
        <w:t>K</w:t>
      </w:r>
      <w:r w:rsidR="00B160E1" w:rsidRPr="00491338">
        <w:rPr>
          <w:lang w:eastAsia="lt-LT"/>
        </w:rPr>
        <w:t>orupcijos netoleravimo politikos pažeidimus); darbuotojų piktnaudžiavimą; privačių interesų deklaravimo taisyklių pažeidimus; konfidencialios informacijos valdymo pažeidimus; fizinės saugos pažeidimus; galimą netinkamą elgesį pažeidžiantį Užsakovo Elgesio standarte numatytus kitus reikalavimus bei etikos principus</w:t>
      </w:r>
      <w:r w:rsidR="00AE6A10" w:rsidRPr="00491338">
        <w:rPr>
          <w:lang w:eastAsia="lt-LT"/>
        </w:rPr>
        <w:t>;</w:t>
      </w:r>
    </w:p>
    <w:bookmarkEnd w:id="0"/>
    <w:p w14:paraId="5CF552E5"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tinkamai vykdyti kitus Sutartyje numatytus įsipareigojimus.</w:t>
      </w:r>
    </w:p>
    <w:p w14:paraId="2E3A2601" w14:textId="77777777" w:rsidR="000634A4"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įsipareigoja užtikrinti, kad vykdant Sutartį būtų laikomasi</w:t>
      </w:r>
      <w:r w:rsidR="000634A4" w:rsidRPr="00491338">
        <w:rPr>
          <w:lang w:eastAsia="lt-LT"/>
        </w:rPr>
        <w:t>:</w:t>
      </w:r>
    </w:p>
    <w:p w14:paraId="584FAF3D" w14:textId="74F243E3" w:rsidR="000634A4"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aplinkos apsaugos, socialinės ir darbo teisės įpareigojimų, nustatytų Europos Sąjungoje ir nacionalinėje teisėje, kolektyvinėse sutartyse ir Lietuvos Respublikos pirkimų, atliekamų vandentvarkos, energetikos, transporto ar pašto paslaugų srities perkančiųjų subjektų, įstatymo 7 priede nurodytose tarptautinėse konvencijose</w:t>
      </w:r>
      <w:r w:rsidR="00AE6A10" w:rsidRPr="00491338">
        <w:rPr>
          <w:lang w:eastAsia="lt-LT"/>
        </w:rPr>
        <w:t>;</w:t>
      </w:r>
    </w:p>
    <w:p w14:paraId="67BCD70C" w14:textId="6F9B3D66" w:rsidR="004945B3" w:rsidRPr="00491338" w:rsidRDefault="006D7C9A" w:rsidP="00FE68AE">
      <w:pPr>
        <w:pStyle w:val="ListParagraph"/>
        <w:numPr>
          <w:ilvl w:val="2"/>
          <w:numId w:val="15"/>
        </w:numPr>
        <w:spacing w:line="240" w:lineRule="auto"/>
        <w:ind w:left="993" w:hanging="567"/>
        <w:contextualSpacing w:val="0"/>
        <w:rPr>
          <w:lang w:eastAsia="lt-LT"/>
        </w:rPr>
      </w:pPr>
      <w:bookmarkStart w:id="1" w:name="_Hlk85374883"/>
      <w:r w:rsidRPr="00491338">
        <w:rPr>
          <w:lang w:eastAsia="lt-LT"/>
        </w:rPr>
        <w:t>AB „</w:t>
      </w:r>
      <w:r w:rsidR="00C23E59">
        <w:rPr>
          <w:szCs w:val="24"/>
          <w:lang w:eastAsia="en-GB"/>
        </w:rPr>
        <w:t xml:space="preserve">KN </w:t>
      </w:r>
      <w:proofErr w:type="spellStart"/>
      <w:r w:rsidR="00C23E59">
        <w:rPr>
          <w:szCs w:val="24"/>
          <w:lang w:eastAsia="en-GB"/>
        </w:rPr>
        <w:t>Energies</w:t>
      </w:r>
      <w:proofErr w:type="spellEnd"/>
      <w:r w:rsidRPr="00491338">
        <w:rPr>
          <w:lang w:eastAsia="lt-LT"/>
        </w:rPr>
        <w:t>“</w:t>
      </w:r>
      <w:r w:rsidR="000634A4" w:rsidRPr="00491338">
        <w:rPr>
          <w:lang w:eastAsia="lt-LT"/>
        </w:rPr>
        <w:t xml:space="preserve"> Korupcijos netoleravimo politikos</w:t>
      </w:r>
      <w:r w:rsidR="00B160E1" w:rsidRPr="00491338">
        <w:rPr>
          <w:lang w:eastAsia="lt-LT"/>
        </w:rPr>
        <w:t xml:space="preserve"> </w:t>
      </w:r>
      <w:bookmarkEnd w:id="1"/>
      <w:r w:rsidR="00B607D7" w:rsidRPr="00491338">
        <w:rPr>
          <w:lang w:eastAsia="lt-LT"/>
        </w:rPr>
        <w:fldChar w:fldCharType="begin"/>
      </w:r>
      <w:r w:rsidR="00B607D7" w:rsidRPr="00491338">
        <w:rPr>
          <w:lang w:eastAsia="lt-LT"/>
        </w:rPr>
        <w:instrText xml:space="preserve"> HYPERLINK "https://www.kn.lt/uploads/files/dir83/dir4/16_0.php" </w:instrText>
      </w:r>
      <w:r w:rsidR="00B607D7" w:rsidRPr="00491338">
        <w:rPr>
          <w:lang w:eastAsia="lt-LT"/>
        </w:rPr>
      </w:r>
      <w:r w:rsidR="00B607D7" w:rsidRPr="00491338">
        <w:rPr>
          <w:lang w:eastAsia="lt-LT"/>
        </w:rPr>
        <w:fldChar w:fldCharType="separate"/>
      </w:r>
      <w:r w:rsidR="00B607D7" w:rsidRPr="00491338">
        <w:rPr>
          <w:rStyle w:val="Hyperlink"/>
          <w:lang w:eastAsia="lt-LT"/>
        </w:rPr>
        <w:t>https://www.kn.lt/uploads/files/dir83/dir4/16_0.php</w:t>
      </w:r>
      <w:r w:rsidR="00B607D7" w:rsidRPr="00491338">
        <w:rPr>
          <w:lang w:eastAsia="lt-LT"/>
        </w:rPr>
        <w:fldChar w:fldCharType="end"/>
      </w:r>
      <w:r w:rsidR="00AE6A10" w:rsidRPr="00491338">
        <w:rPr>
          <w:lang w:eastAsia="lt-LT"/>
        </w:rPr>
        <w:t xml:space="preserve"> </w:t>
      </w:r>
      <w:r w:rsidR="00A63ED3" w:rsidRPr="00491338">
        <w:rPr>
          <w:lang w:eastAsia="lt-LT"/>
        </w:rPr>
        <w:t>.</w:t>
      </w:r>
      <w:r w:rsidR="000634A4" w:rsidRPr="00491338">
        <w:rPr>
          <w:lang w:eastAsia="lt-LT"/>
        </w:rPr>
        <w:t xml:space="preserve"> </w:t>
      </w:r>
    </w:p>
    <w:p w14:paraId="5CF552E7"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Pirkėjas įsipareigoja:</w:t>
      </w:r>
    </w:p>
    <w:p w14:paraId="5CF552E8"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priimti Turtą iš Pardavėjo Sutartyje nurodyta tvarka ir terminais;</w:t>
      </w:r>
    </w:p>
    <w:p w14:paraId="5CF552E9" w14:textId="449C43FF"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Turto perdavimo</w:t>
      </w:r>
      <w:r w:rsidR="001E290D">
        <w:rPr>
          <w:lang w:eastAsia="lt-LT"/>
        </w:rPr>
        <w:t>–</w:t>
      </w:r>
      <w:r w:rsidRPr="00491338">
        <w:rPr>
          <w:lang w:eastAsia="lt-LT"/>
        </w:rPr>
        <w:t>priėmimo metu patikrinti perduodamą Turtą, kiek tai įmanoma įprastos apžiūros metu, ir pasirašyti Turto perdavimo</w:t>
      </w:r>
      <w:r w:rsidR="001E290D">
        <w:rPr>
          <w:lang w:eastAsia="lt-LT"/>
        </w:rPr>
        <w:t>–</w:t>
      </w:r>
      <w:r w:rsidRPr="00491338">
        <w:rPr>
          <w:lang w:eastAsia="lt-LT"/>
        </w:rPr>
        <w:t>priėmimo aktą;</w:t>
      </w:r>
    </w:p>
    <w:p w14:paraId="5CF552EA" w14:textId="20152C58"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per protingą terminą pranešti Pardavėjui apie nustatytus Turto kiekio, kokybės, komplektiškumo ar kitokius trūkumus;</w:t>
      </w:r>
    </w:p>
    <w:p w14:paraId="5CF552EB"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sumokėti už perduotą Turtą Sutartyje numatyta tvarka ir terminais;</w:t>
      </w:r>
    </w:p>
    <w:p w14:paraId="5CF552EC" w14:textId="2B841761" w:rsidR="008D553F" w:rsidRDefault="008D553F" w:rsidP="00FE68AE">
      <w:pPr>
        <w:pStyle w:val="ListParagraph"/>
        <w:numPr>
          <w:ilvl w:val="2"/>
          <w:numId w:val="15"/>
        </w:numPr>
        <w:spacing w:line="240" w:lineRule="auto"/>
        <w:ind w:left="993" w:hanging="567"/>
        <w:contextualSpacing w:val="0"/>
        <w:rPr>
          <w:lang w:eastAsia="lt-LT"/>
        </w:rPr>
      </w:pPr>
      <w:r w:rsidRPr="00491338">
        <w:rPr>
          <w:lang w:eastAsia="lt-LT"/>
        </w:rPr>
        <w:lastRenderedPageBreak/>
        <w:t>tinkamai vykdyti kitus Sutartyje numatytus įsipareigojimus.</w:t>
      </w:r>
    </w:p>
    <w:p w14:paraId="0581BA69" w14:textId="05DE9FF7" w:rsidR="00CE57C5" w:rsidRPr="00491338" w:rsidRDefault="00FE4F58" w:rsidP="00FE68AE">
      <w:pPr>
        <w:pStyle w:val="ListParagraph"/>
        <w:numPr>
          <w:ilvl w:val="1"/>
          <w:numId w:val="15"/>
        </w:numPr>
        <w:spacing w:line="240" w:lineRule="auto"/>
        <w:ind w:left="426" w:hanging="426"/>
        <w:contextualSpacing w:val="0"/>
        <w:rPr>
          <w:lang w:eastAsia="lt-LT"/>
        </w:rPr>
      </w:pPr>
      <w:r>
        <w:rPr>
          <w:lang w:eastAsia="lt-LT"/>
        </w:rPr>
        <w:t>Pardavėjas</w:t>
      </w:r>
      <w:r w:rsidR="00CE57C5" w:rsidRPr="00CE57C5">
        <w:rPr>
          <w:lang w:eastAsia="lt-LT"/>
        </w:rPr>
        <w:t xml:space="preserve"> patvirtina, kad Sutarties vykdymas atitiks Jungtinių Tautų, Jungtinių Amerikos Valstijų, Europos Sąjungos ir Lietuvos Respublikos teisės aktuose nurodytus reikalavimus dėl tarptautinių ribojančių priemonių ir sankcijų įgyvendinimo. Šios sąlygos pažeidimas laikomas esminiu sutarties pažeidimu. </w:t>
      </w:r>
      <w:r>
        <w:rPr>
          <w:lang w:eastAsia="lt-LT"/>
        </w:rPr>
        <w:t>Pardavėjas</w:t>
      </w:r>
      <w:r w:rsidR="00CE57C5" w:rsidRPr="00CE57C5">
        <w:rPr>
          <w:lang w:eastAsia="lt-LT"/>
        </w:rPr>
        <w:t xml:space="preserve">, pažeidęs šiuo punktu nustatytą reikalavimą, privalo atlyginti </w:t>
      </w:r>
      <w:r>
        <w:rPr>
          <w:lang w:eastAsia="lt-LT"/>
        </w:rPr>
        <w:t>Pirkėjui</w:t>
      </w:r>
      <w:r w:rsidR="00CE57C5" w:rsidRPr="00CE57C5">
        <w:rPr>
          <w:lang w:eastAsia="lt-LT"/>
        </w:rPr>
        <w:t xml:space="preserve"> visus su tokiu pažeidimu susijusius tiesioginius nuostolius, įskaitant, bet neapsiribojant su Sutarties nutraukimu susijusius nuostolius.</w:t>
      </w:r>
    </w:p>
    <w:p w14:paraId="5CF552ED" w14:textId="77777777" w:rsidR="008D553F" w:rsidRPr="00491338" w:rsidRDefault="008D553F" w:rsidP="000F01AA">
      <w:pPr>
        <w:spacing w:line="240" w:lineRule="auto"/>
        <w:ind w:left="426" w:hanging="426"/>
        <w:rPr>
          <w:lang w:eastAsia="lt-LT"/>
        </w:rPr>
      </w:pPr>
    </w:p>
    <w:p w14:paraId="5CF552EE" w14:textId="77777777" w:rsidR="008D553F" w:rsidRPr="00491338" w:rsidRDefault="008D553F" w:rsidP="00FE68AE">
      <w:pPr>
        <w:pStyle w:val="ListParagraph"/>
        <w:numPr>
          <w:ilvl w:val="0"/>
          <w:numId w:val="15"/>
        </w:numPr>
        <w:spacing w:line="240" w:lineRule="auto"/>
        <w:ind w:left="426" w:hanging="426"/>
        <w:contextualSpacing w:val="0"/>
        <w:jc w:val="center"/>
        <w:rPr>
          <w:b/>
          <w:bCs/>
          <w:lang w:eastAsia="lt-LT"/>
        </w:rPr>
      </w:pPr>
      <w:r w:rsidRPr="00491338">
        <w:rPr>
          <w:b/>
          <w:bCs/>
          <w:lang w:eastAsia="lt-LT"/>
        </w:rPr>
        <w:t>Pardavėjo teikėjo teisė pasitelkti trečiuosius asmenis (</w:t>
      </w:r>
      <w:proofErr w:type="spellStart"/>
      <w:r w:rsidRPr="00491338">
        <w:rPr>
          <w:b/>
          <w:bCs/>
          <w:lang w:eastAsia="lt-LT"/>
        </w:rPr>
        <w:t>subtiekimas</w:t>
      </w:r>
      <w:proofErr w:type="spellEnd"/>
      <w:r w:rsidRPr="00491338">
        <w:rPr>
          <w:b/>
          <w:bCs/>
          <w:lang w:eastAsia="lt-LT"/>
        </w:rPr>
        <w:t>), jungtinė veikla</w:t>
      </w:r>
    </w:p>
    <w:p w14:paraId="5CF552EF" w14:textId="77777777" w:rsidR="008D553F" w:rsidRPr="00491338" w:rsidRDefault="008D553F" w:rsidP="000F01AA">
      <w:pPr>
        <w:pStyle w:val="ListParagraph"/>
        <w:spacing w:line="240" w:lineRule="auto"/>
        <w:ind w:left="426" w:hanging="426"/>
        <w:contextualSpacing w:val="0"/>
        <w:rPr>
          <w:lang w:eastAsia="lt-LT"/>
        </w:rPr>
      </w:pPr>
    </w:p>
    <w:p w14:paraId="5CF552F0"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Bet kokie fiziniai ar juridiniai asmenys, kuriuos Pardavėjas pasitelkia šios Sutarties vykdymui, neatsižvelgiant į tai, kokie teisiniai ryšiai sieja šiuos asmenis su Pardavėju, yra laikomi Pardavėjo subtiekėjais. Šių asmenų veiksmai vykdant Sutartį Pardavėjui sukelia tokias pačias pasekmes, kaip jo paties veiksmai. </w:t>
      </w:r>
    </w:p>
    <w:p w14:paraId="5CF552F1"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Pardavėjas neturi teisės pasitelkti subtiekėjų, jei </w:t>
      </w:r>
      <w:r w:rsidR="00456734" w:rsidRPr="00491338">
        <w:rPr>
          <w:lang w:eastAsia="lt-LT"/>
        </w:rPr>
        <w:t>Pirkimo pasiūlyme</w:t>
      </w:r>
      <w:r w:rsidRPr="00491338">
        <w:rPr>
          <w:lang w:eastAsia="lt-LT"/>
        </w:rPr>
        <w:t xml:space="preserve"> nenurodė, kad ketina tai padaryti. Kai Pardavėjas subtiekėjų pasitelkimą nurodė savo Pirkimo </w:t>
      </w:r>
      <w:r w:rsidR="00456734" w:rsidRPr="00491338">
        <w:rPr>
          <w:lang w:eastAsia="lt-LT"/>
        </w:rPr>
        <w:t>pasiūlyme</w:t>
      </w:r>
      <w:r w:rsidRPr="00491338">
        <w:rPr>
          <w:lang w:eastAsia="lt-LT"/>
        </w:rPr>
        <w:t xml:space="preserve">, informacija apie tokius subtiekėjus privalo būti pateikta Pirkėjui Sutarties 4.1.4 p. nustatyta tvarka. </w:t>
      </w:r>
    </w:p>
    <w:p w14:paraId="5CF552F2"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Sutarties vykdymo laikotarpiu sutarties vykdymui pasitelkti subtiekėjai, kurių pajėgumais Pardavėjas rėmėsi Pirkime, gali būti pakeisti</w:t>
      </w:r>
      <w:r w:rsidRPr="00491338">
        <w:t xml:space="preserve"> </w:t>
      </w:r>
      <w:r w:rsidRPr="00491338">
        <w:rPr>
          <w:lang w:eastAsia="lt-LT"/>
        </w:rPr>
        <w:t xml:space="preserve">tik dėl objektyvių priežasčių ir tik gavus išankstinį raštišką Pirkėjo sutikimą, kurio Pirkėjas neatsisakys išduoti nepagrįstai. Naujų Pirkėjo pasitelktų subtiekėjų kvalifikacija ir kiti pajėgumai negali būti blogesni, negu atitinkami taikytini minimalūs kvalifikacijos reikalavimai numatyti Pirkimo dokumentuose. Šis reikalavimas netaikomas, jei Pardavėjas subtiekėjo kvalifikacija Pirkime nesirėmė. Objektyviomis priežastimis pakeisti Pardavėjo pasitelktą subtiekėją laikomos situacijos, kai: (i) toks Pardavėjo pasitelktas subtiekėjas - juridinis asmuo bankrutuoja, yra restruktūrizuojamas, nutraukia veiklą ar nebegali jos tęsti arba kitais panašiais atvejais; (ii) kuomet Pardavėjo pasitelktas subtiekėjas - fizinis asmuo miršta, suserga liga, užkertančia kelią vykdyti jo, kaip specialisto, funkcijas; (iii) ne dėl Pardavėjo kaltės nutrūksta sutartiniai santykiai tarp jo ir subtiekėjo; (iv) nebetenkinami Pirkimo dokumentuose nurodyti kvalifikaciniai kriterijai; (v) yra kitų objektyvių aplinkybių, kuriomis būtina pakeisti subtiekėją. Subtiekėjų pakeitimas galimas, jei dėl jų nėra Lietuvos Respublikos viešųjų pirkimų įstatyme nurodytų privalomo pašalinimo pagrindų.  </w:t>
      </w:r>
    </w:p>
    <w:p w14:paraId="5CF552F3" w14:textId="052045E0"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Sutarties 5.3. p. nurodytas aplinkybes pagrindžiantys keičiančio subtiekėjo dokumentai pateikiami Pirkėjui kartu su prašymu pakeisti subtiekėją. Pirkėjas įsipareigoja pateikti </w:t>
      </w:r>
      <w:r w:rsidR="00E54624" w:rsidRPr="00491338">
        <w:rPr>
          <w:lang w:eastAsia="lt-LT"/>
        </w:rPr>
        <w:t xml:space="preserve">Pardavėjui </w:t>
      </w:r>
      <w:r w:rsidRPr="00491338">
        <w:rPr>
          <w:lang w:eastAsia="lt-LT"/>
        </w:rPr>
        <w:t>raštišką sutikimą / nesutikimą dėl pasirinkto subtiekėjo, ne vėliau kaip per 7 (septynias)</w:t>
      </w:r>
      <w:r w:rsidR="00E01172" w:rsidRPr="00491338">
        <w:rPr>
          <w:lang w:eastAsia="lt-LT"/>
        </w:rPr>
        <w:t xml:space="preserve"> kalendorines</w:t>
      </w:r>
      <w:r w:rsidRPr="00491338">
        <w:rPr>
          <w:lang w:eastAsia="lt-LT"/>
        </w:rPr>
        <w:t xml:space="preserve"> dienas nuo visų reikiamų dokumentų pateikimo Pirkėjui dienos. </w:t>
      </w:r>
    </w:p>
    <w:p w14:paraId="5CF552F4"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Subtiekėjai, jei jų pajėgumais Pardavėjas negrindė savo atitikimo Pirkimo dokumentuose nustatytiems kvalifikacijos reikalavimams, Pirkėjo gali būti tikrinami, siekiant nustatyti, ar nėra Lietuvos Respublikos viešųjų pirkimų įstatymo 46 str. nurodytų subtiekėjų pašalinimo pagrindų. </w:t>
      </w:r>
    </w:p>
    <w:p w14:paraId="5CF552F5"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Pardavėjas  visada bus atsakingas už Sutarties vykdymą, įskaitant subtiekėjams perduodamos vykdyti Sutarties dalies kokybę ir padarytą žalą.  Jei Pardavėjas pakeičia pasitelktą subtiekėją be Pirkėjo raštiško sutikimo, arba yra tokio subtiekėjo privalomo pašalinimo pagrindų, Pardavėjas privalo, Pirkėjui pareikalavus, nedelsiant atsisakyti tokio subtiekėjo paslaugų ir pakeisti jį tinkamu subtiekėju Sutartyje nustatyta tvarka.  </w:t>
      </w:r>
    </w:p>
    <w:p w14:paraId="5CF552F6"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Atsiradus poreikiui keisti jungtinės veiklos sutartyje nurodytus partnerius kitais (jeigu Turtas tiekiamas pagal Jungtinės veiklos sutartį), jungtinės veiklos partneriai privalo įvykdyti visas žemiau nurodytas sąlygas:</w:t>
      </w:r>
    </w:p>
    <w:p w14:paraId="5CF552F7"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pateikti Pirkėjui pasiliekančio(-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prašymą dėl jungtinės veiklos partnerio(-</w:t>
      </w:r>
      <w:proofErr w:type="spellStart"/>
      <w:r w:rsidRPr="00491338">
        <w:rPr>
          <w:lang w:eastAsia="lt-LT"/>
        </w:rPr>
        <w:t>ių</w:t>
      </w:r>
      <w:proofErr w:type="spellEnd"/>
      <w:r w:rsidRPr="00491338">
        <w:rPr>
          <w:lang w:eastAsia="lt-LT"/>
        </w:rPr>
        <w:t xml:space="preserve">) keitimo; </w:t>
      </w:r>
    </w:p>
    <w:p w14:paraId="5CF552F8"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pateikti Pirkėjui pasitraukiančio(-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prašymą pasitraukti iš jungtinės veiklos sutarties partnerių ir perduoti visus įsipareigojimus pagal jungtinės veiklos sutartį naujajam(-</w:t>
      </w:r>
      <w:proofErr w:type="spellStart"/>
      <w:r w:rsidRPr="00491338">
        <w:rPr>
          <w:lang w:eastAsia="lt-LT"/>
        </w:rPr>
        <w:t>iems</w:t>
      </w:r>
      <w:proofErr w:type="spellEnd"/>
      <w:r w:rsidRPr="00491338">
        <w:rPr>
          <w:lang w:eastAsia="lt-LT"/>
        </w:rPr>
        <w:t>) / pasiliekančiam (-</w:t>
      </w:r>
      <w:proofErr w:type="spellStart"/>
      <w:r w:rsidRPr="00491338">
        <w:rPr>
          <w:lang w:eastAsia="lt-LT"/>
        </w:rPr>
        <w:t>iams</w:t>
      </w:r>
      <w:proofErr w:type="spellEnd"/>
      <w:r w:rsidRPr="00491338">
        <w:rPr>
          <w:lang w:eastAsia="lt-LT"/>
        </w:rPr>
        <w:t>) jungtinės veiklos partneriui (-</w:t>
      </w:r>
      <w:proofErr w:type="spellStart"/>
      <w:r w:rsidRPr="00491338">
        <w:rPr>
          <w:lang w:eastAsia="lt-LT"/>
        </w:rPr>
        <w:t>iams</w:t>
      </w:r>
      <w:proofErr w:type="spellEnd"/>
      <w:r w:rsidRPr="00491338">
        <w:rPr>
          <w:lang w:eastAsia="lt-LT"/>
        </w:rPr>
        <w:t xml:space="preserve">); </w:t>
      </w:r>
    </w:p>
    <w:p w14:paraId="5CF552F9"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pateikti Pirkėjui  naujojo(-</w:t>
      </w:r>
      <w:proofErr w:type="spellStart"/>
      <w:r w:rsidRPr="00491338">
        <w:rPr>
          <w:lang w:eastAsia="lt-LT"/>
        </w:rPr>
        <w:t>ųjų</w:t>
      </w:r>
      <w:proofErr w:type="spellEnd"/>
      <w:r w:rsidRPr="00491338">
        <w:rPr>
          <w:lang w:eastAsia="lt-LT"/>
        </w:rPr>
        <w:t>) / pasiliekančio(-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raštišką sutikimą(-</w:t>
      </w:r>
      <w:proofErr w:type="spellStart"/>
      <w:r w:rsidRPr="00491338">
        <w:rPr>
          <w:lang w:eastAsia="lt-LT"/>
        </w:rPr>
        <w:t>us</w:t>
      </w:r>
      <w:proofErr w:type="spellEnd"/>
      <w:r w:rsidRPr="00491338">
        <w:rPr>
          <w:lang w:eastAsia="lt-LT"/>
        </w:rPr>
        <w:t>) pakeisti pasitraukiantį(-</w:t>
      </w:r>
      <w:proofErr w:type="spellStart"/>
      <w:r w:rsidRPr="00491338">
        <w:rPr>
          <w:lang w:eastAsia="lt-LT"/>
        </w:rPr>
        <w:t>čius</w:t>
      </w:r>
      <w:proofErr w:type="spellEnd"/>
      <w:r w:rsidRPr="00491338">
        <w:rPr>
          <w:lang w:eastAsia="lt-LT"/>
        </w:rPr>
        <w:t>) jungtinės veiklos partnerį(-</w:t>
      </w:r>
      <w:proofErr w:type="spellStart"/>
      <w:r w:rsidRPr="00491338">
        <w:rPr>
          <w:lang w:eastAsia="lt-LT"/>
        </w:rPr>
        <w:t>ius</w:t>
      </w:r>
      <w:proofErr w:type="spellEnd"/>
      <w:r w:rsidRPr="00491338">
        <w:rPr>
          <w:lang w:eastAsia="lt-LT"/>
        </w:rPr>
        <w:t>) bei prisiimti visus pasitraukiančio(-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įsipareigojimus pagal jungtinės veiklos sutartį bei naujojo(-</w:t>
      </w:r>
      <w:proofErr w:type="spellStart"/>
      <w:r w:rsidRPr="00491338">
        <w:rPr>
          <w:lang w:eastAsia="lt-LT"/>
        </w:rPr>
        <w:t>ųjų</w:t>
      </w:r>
      <w:proofErr w:type="spellEnd"/>
      <w:r w:rsidRPr="00491338">
        <w:rPr>
          <w:lang w:eastAsia="lt-LT"/>
        </w:rPr>
        <w:t>) / pasiliekančio(-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xml:space="preserve">) kvalifikaciją pagrindžiančius dokumentus; </w:t>
      </w:r>
    </w:p>
    <w:p w14:paraId="5CF552FA"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 xml:space="preserve">gauti Pirkėjo rašytinį sutikimą keisti jungtinės veiklos partnerius; </w:t>
      </w:r>
    </w:p>
    <w:p w14:paraId="5CF552FB" w14:textId="77777777" w:rsidR="008D553F" w:rsidRPr="00491338" w:rsidRDefault="008D553F" w:rsidP="00FE68AE">
      <w:pPr>
        <w:pStyle w:val="ListParagraph"/>
        <w:numPr>
          <w:ilvl w:val="2"/>
          <w:numId w:val="15"/>
        </w:numPr>
        <w:spacing w:line="240" w:lineRule="auto"/>
        <w:ind w:left="993" w:hanging="567"/>
        <w:contextualSpacing w:val="0"/>
        <w:rPr>
          <w:lang w:eastAsia="lt-LT"/>
        </w:rPr>
      </w:pPr>
      <w:r w:rsidRPr="00491338">
        <w:rPr>
          <w:lang w:eastAsia="lt-LT"/>
        </w:rPr>
        <w:t>pateikti Pirkėjui naujos jungtinės veiklos sutarties ar esamos jungtinės veiklos sutarties pakeitimo kopiją, kurioje pasiliekančiojo(-</w:t>
      </w:r>
      <w:proofErr w:type="spellStart"/>
      <w:r w:rsidRPr="00491338">
        <w:rPr>
          <w:lang w:eastAsia="lt-LT"/>
        </w:rPr>
        <w:t>iųjų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įsipareigojimai išliks tokie patys kaip ir ankstesnėje jungtinės veiklos sutartyje, o naujasis(-</w:t>
      </w:r>
      <w:proofErr w:type="spellStart"/>
      <w:r w:rsidRPr="00491338">
        <w:rPr>
          <w:lang w:eastAsia="lt-LT"/>
        </w:rPr>
        <w:t>ieji</w:t>
      </w:r>
      <w:proofErr w:type="spellEnd"/>
      <w:r w:rsidRPr="00491338">
        <w:rPr>
          <w:lang w:eastAsia="lt-LT"/>
        </w:rPr>
        <w:t>) / pasiliekantis(</w:t>
      </w:r>
      <w:proofErr w:type="spellStart"/>
      <w:r w:rsidRPr="00491338">
        <w:rPr>
          <w:lang w:eastAsia="lt-LT"/>
        </w:rPr>
        <w:t>ys</w:t>
      </w:r>
      <w:proofErr w:type="spellEnd"/>
      <w:r w:rsidRPr="00491338">
        <w:rPr>
          <w:lang w:eastAsia="lt-LT"/>
        </w:rPr>
        <w:t xml:space="preserve">) jungtinės </w:t>
      </w:r>
      <w:r w:rsidRPr="00491338">
        <w:rPr>
          <w:lang w:eastAsia="lt-LT"/>
        </w:rPr>
        <w:lastRenderedPageBreak/>
        <w:t>veiklos partneris(-</w:t>
      </w:r>
      <w:proofErr w:type="spellStart"/>
      <w:r w:rsidRPr="00491338">
        <w:rPr>
          <w:lang w:eastAsia="lt-LT"/>
        </w:rPr>
        <w:t>iai</w:t>
      </w:r>
      <w:proofErr w:type="spellEnd"/>
      <w:r w:rsidRPr="00491338">
        <w:rPr>
          <w:lang w:eastAsia="lt-LT"/>
        </w:rPr>
        <w:t>) perims visus pasitraukiančiojo(-</w:t>
      </w:r>
      <w:proofErr w:type="spellStart"/>
      <w:r w:rsidRPr="00491338">
        <w:rPr>
          <w:lang w:eastAsia="lt-LT"/>
        </w:rPr>
        <w:t>iųjų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xml:space="preserve">) įsipareigojimus pagal ankstesnę jungtinės veiklos sutartį. </w:t>
      </w:r>
    </w:p>
    <w:p w14:paraId="5CF552FC" w14:textId="77777777" w:rsidR="008D553F"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neturi teisės pasitelkti šios Sutarties vykdymui Pirkėjo darbuotojų darbo sutarčių pagrindu ar kitokiu būdu, jei tai nėra raštu suderinta su Pirkėju.</w:t>
      </w:r>
    </w:p>
    <w:p w14:paraId="2F0335E7" w14:textId="5AEB9A3C" w:rsidR="00F123F1" w:rsidRPr="00491338" w:rsidRDefault="00F123F1" w:rsidP="00FE68AE">
      <w:pPr>
        <w:pStyle w:val="ListParagraph"/>
        <w:numPr>
          <w:ilvl w:val="1"/>
          <w:numId w:val="15"/>
        </w:numPr>
        <w:spacing w:line="240" w:lineRule="auto"/>
        <w:ind w:left="426" w:hanging="426"/>
        <w:contextualSpacing w:val="0"/>
        <w:rPr>
          <w:lang w:eastAsia="lt-LT"/>
        </w:rPr>
      </w:pPr>
      <w:r w:rsidRPr="00491338">
        <w:rPr>
          <w:lang w:eastAsia="lt-LT"/>
        </w:rPr>
        <w:t>Pardavėjas</w:t>
      </w:r>
      <w:r w:rsidRPr="00F123F1">
        <w:rPr>
          <w:lang w:eastAsia="lt-LT"/>
        </w:rPr>
        <w:t xml:space="preserve"> negali pasitelkti subjektų, kurie yra registruoti šalyje, kuriai taikomos tarptautinės sankcijos, kaip apibrėžta Lietuvos Respublikos ekonominių ir kitų tarptautinių sankcijų įgyvendinimo įstatyme, ir kurie yra įtraukti į subjektų, kuriems taikomos ribojamosios priemonės sąrašą ar susiję su minėtais subjektais, kaip tai numato 2022 m. vasario 28 d. Tarybos įgyvendinimo reglamentas (ES) 2022/336, kuriuo įgyvendinamas Reglamentas (ES) Nr. 269/2014 dėl ribojamųjų priemonių, taikytinų atsižvelgiant į veiksmus, kuriais kenkiama Ukrainos teritoriniam vientisumui, suverenitetui ir nepriklausomybei arba į juos kėsinamasi, ir 2006 m. gegužės 18 d. Tarybos įgyvendinimo reglamentas (ES) 2006/765 dėl ribojamųjų priemonių atsižvelgiant į padėtį Baltarusijoje ir į Baltarusijos įsitraukimą į Rusijos agresiją prieš Ukrainą.</w:t>
      </w:r>
    </w:p>
    <w:p w14:paraId="5CF552FE" w14:textId="77777777" w:rsidR="008D553F" w:rsidRPr="00491338" w:rsidRDefault="008D553F" w:rsidP="000F01AA">
      <w:pPr>
        <w:spacing w:line="240" w:lineRule="auto"/>
        <w:ind w:left="426" w:hanging="426"/>
        <w:rPr>
          <w:lang w:eastAsia="lt-LT"/>
        </w:rPr>
      </w:pPr>
    </w:p>
    <w:p w14:paraId="5CF552FF" w14:textId="77777777" w:rsidR="008D553F" w:rsidRPr="00491338" w:rsidRDefault="008D553F" w:rsidP="00FE68AE">
      <w:pPr>
        <w:pStyle w:val="ListParagraph"/>
        <w:numPr>
          <w:ilvl w:val="0"/>
          <w:numId w:val="15"/>
        </w:numPr>
        <w:spacing w:line="240" w:lineRule="auto"/>
        <w:ind w:left="426" w:hanging="426"/>
        <w:contextualSpacing w:val="0"/>
        <w:jc w:val="center"/>
        <w:rPr>
          <w:lang w:eastAsia="lt-LT"/>
        </w:rPr>
      </w:pPr>
      <w:r w:rsidRPr="00491338">
        <w:rPr>
          <w:b/>
        </w:rPr>
        <w:t>Turto perdavimas-priėmimas</w:t>
      </w:r>
    </w:p>
    <w:p w14:paraId="5CF55300" w14:textId="77777777" w:rsidR="008D553F" w:rsidRPr="00491338" w:rsidRDefault="008D553F" w:rsidP="000F01AA">
      <w:pPr>
        <w:spacing w:line="240" w:lineRule="auto"/>
        <w:ind w:left="426" w:hanging="426"/>
        <w:rPr>
          <w:highlight w:val="green"/>
          <w:lang w:eastAsia="lt-LT"/>
        </w:rPr>
      </w:pPr>
    </w:p>
    <w:p w14:paraId="5CF55301"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Pardavėjas įsipareigoja pristatyti Turtą ir visą su juo susijusią dokumentaciją Pirkėjui į Turto pristatymo vietą per Turto pristatymo terminą. </w:t>
      </w:r>
    </w:p>
    <w:p w14:paraId="5CF55303" w14:textId="7FF60E8C"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likus ne mažiau, kaip 5 (penkioms) kalendorinėms dienoms iki planuojamo Turto pristatymo privalo su Pirkėju suderinti tikslią Turto pristatymo dieną ir laiką. Pardavėjui Turtą pristačius ne su Pirkėju suderintu laiku, Pirkėjas turi teisę atsisakyti priimti Turtą ir nurodyti kitą Turto pristatymo laiką. Tokiu atveju visos Turto sandėliavimo išlaidos tenka Pardavėjui.</w:t>
      </w:r>
      <w:r w:rsidR="00B607D7" w:rsidRPr="00491338">
        <w:rPr>
          <w:lang w:eastAsia="lt-LT"/>
        </w:rPr>
        <w:t xml:space="preserve"> </w:t>
      </w:r>
      <w:r w:rsidR="00E01172" w:rsidRPr="00491338">
        <w:rPr>
          <w:lang w:eastAsia="lt-LT"/>
        </w:rPr>
        <w:t xml:space="preserve">Pirkėjas </w:t>
      </w:r>
      <w:r w:rsidRPr="00491338">
        <w:rPr>
          <w:lang w:eastAsia="lt-LT"/>
        </w:rPr>
        <w:t>turi teisę prieštarauti Turto  pristatymui anksčiau, nei Turto pristatymo terminas.</w:t>
      </w:r>
    </w:p>
    <w:p w14:paraId="5CF55304"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įsipareigoja perduoti Pirkėjui Sutarties sąlygas atitinkantį, pilnai ir tinkamai sukomplektuotą ir paruoštą naudoti pagal paskirtį Turtą, kartu su visais dokumentais ir priklausiniais, reikalingais Turto eksploatacijai.</w:t>
      </w:r>
    </w:p>
    <w:p w14:paraId="5CF55305" w14:textId="02272994"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Turtą ir visą su juo susijusią dokumentaciją Pirkėjui perduoda Šalims pasirašant Turto perdavim</w:t>
      </w:r>
      <w:r w:rsidR="005D0250">
        <w:rPr>
          <w:lang w:eastAsia="lt-LT"/>
        </w:rPr>
        <w:t>o–</w:t>
      </w:r>
      <w:r w:rsidRPr="00491338">
        <w:rPr>
          <w:lang w:eastAsia="lt-LT"/>
        </w:rPr>
        <w:t xml:space="preserve">priėmimo aktą. </w:t>
      </w:r>
      <w:r w:rsidRPr="00491338">
        <w:t>Šalys susitaria, kad Šalies įgalioto atstovo pasirašytas ir elektroninio ryšio priemonėmis kitai Šaliai perduotas perdavimo–priėmimo aktas yra laikomas sudarytu tinkama forma ir originaliais perdavimo</w:t>
      </w:r>
      <w:r w:rsidR="00E01172" w:rsidRPr="00491338">
        <w:t>–</w:t>
      </w:r>
      <w:r w:rsidRPr="00491338">
        <w:t>priėmimo akto egzemplioriais gali būti neapsikeičiama.</w:t>
      </w:r>
      <w:r w:rsidR="00E01172" w:rsidRPr="00491338">
        <w:t xml:space="preserve"> Šalims susitarus perdavimo</w:t>
      </w:r>
      <w:r w:rsidR="005D0250">
        <w:t>–</w:t>
      </w:r>
      <w:r w:rsidR="00E01172" w:rsidRPr="00491338">
        <w:t xml:space="preserve">priėmimo aktas gali būti pasirašomas kvalifikuotu elektroniniu parašu. </w:t>
      </w:r>
      <w:r w:rsidRPr="00491338">
        <w:t xml:space="preserve"> </w:t>
      </w:r>
    </w:p>
    <w:p w14:paraId="5CF55306" w14:textId="51CDCE48"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Kai Turto ar jo vienkartiniu pristatymu patiekiamos Turto dalies Kaina neviršija </w:t>
      </w:r>
      <w:r w:rsidR="008979DE" w:rsidRPr="00491338">
        <w:rPr>
          <w:lang w:eastAsia="lt-LT"/>
        </w:rPr>
        <w:t>1</w:t>
      </w:r>
      <w:r w:rsidRPr="00491338">
        <w:rPr>
          <w:lang w:eastAsia="lt-LT"/>
        </w:rPr>
        <w:t xml:space="preserve"> 000 EUR, Turto perdavimo</w:t>
      </w:r>
      <w:r w:rsidR="005D0250">
        <w:rPr>
          <w:lang w:eastAsia="lt-LT"/>
        </w:rPr>
        <w:t>–</w:t>
      </w:r>
      <w:r w:rsidRPr="00491338">
        <w:rPr>
          <w:lang w:eastAsia="lt-LT"/>
        </w:rPr>
        <w:t>priėmimo aktas gali būti nesudaromas. Šalys susitaria, kad Turto perdavimo</w:t>
      </w:r>
      <w:r w:rsidR="005D0250">
        <w:rPr>
          <w:lang w:eastAsia="lt-LT"/>
        </w:rPr>
        <w:t>–</w:t>
      </w:r>
      <w:r w:rsidRPr="00491338">
        <w:rPr>
          <w:lang w:eastAsia="lt-LT"/>
        </w:rPr>
        <w:t>priėmimo faktinė data tokiu atveju bus laikoma data, kurią Sutarties Specialiosiose sąlygose nurodytas Pirkėjo įgaliotas asmuo</w:t>
      </w:r>
      <w:r w:rsidR="00E54624" w:rsidRPr="00491338">
        <w:rPr>
          <w:lang w:eastAsia="lt-LT"/>
        </w:rPr>
        <w:t xml:space="preserve"> pasirašė ant krovinio važtaraščio ar kito dokumento, iš kurio turinio galima nustatyti datą, kurią Turtas buvo perduotas</w:t>
      </w:r>
      <w:r w:rsidRPr="00491338">
        <w:rPr>
          <w:lang w:eastAsia="lt-LT"/>
        </w:rPr>
        <w:t>. Toks Pirkėjo pranešimas Pardavėjui prilyginamas Turto perdavimo</w:t>
      </w:r>
      <w:r w:rsidR="00157F64">
        <w:rPr>
          <w:lang w:eastAsia="lt-LT"/>
        </w:rPr>
        <w:t>–</w:t>
      </w:r>
      <w:r w:rsidRPr="00491338">
        <w:rPr>
          <w:lang w:eastAsia="lt-LT"/>
        </w:rPr>
        <w:t>priėmimo aktui.</w:t>
      </w:r>
    </w:p>
    <w:p w14:paraId="5CF55307" w14:textId="515DEA6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Pirkėjas privalo priimti jam šios Sutarties sąlygomis ir terminais perduodamą Turtą, išskyrus atvejus, kai nustatoma, kad Turto kiekis, kokybė ar komplektiškumas neatitinka šios Sutarties reikalavimų. </w:t>
      </w:r>
    </w:p>
    <w:p w14:paraId="5CF55308" w14:textId="77777777" w:rsidR="008D553F" w:rsidRPr="00491338" w:rsidRDefault="008D553F" w:rsidP="000F01AA">
      <w:pPr>
        <w:pStyle w:val="ListParagraph"/>
        <w:spacing w:line="240" w:lineRule="auto"/>
        <w:ind w:left="426" w:hanging="426"/>
        <w:contextualSpacing w:val="0"/>
        <w:rPr>
          <w:lang w:eastAsia="lt-LT"/>
        </w:rPr>
      </w:pPr>
    </w:p>
    <w:p w14:paraId="5CF55309" w14:textId="77777777" w:rsidR="008D553F" w:rsidRPr="00491338" w:rsidRDefault="008D553F" w:rsidP="00FE68AE">
      <w:pPr>
        <w:pStyle w:val="ListParagraph"/>
        <w:numPr>
          <w:ilvl w:val="0"/>
          <w:numId w:val="15"/>
        </w:numPr>
        <w:spacing w:line="240" w:lineRule="auto"/>
        <w:ind w:left="426" w:hanging="426"/>
        <w:contextualSpacing w:val="0"/>
        <w:jc w:val="center"/>
        <w:rPr>
          <w:lang w:eastAsia="lt-LT"/>
        </w:rPr>
      </w:pPr>
      <w:r w:rsidRPr="00491338">
        <w:rPr>
          <w:b/>
        </w:rPr>
        <w:t>Kaina ir Kainos mokėjimo tvarka</w:t>
      </w:r>
    </w:p>
    <w:p w14:paraId="5CF5530A" w14:textId="77777777" w:rsidR="008D553F" w:rsidRPr="00491338" w:rsidRDefault="008D553F" w:rsidP="000F01AA">
      <w:pPr>
        <w:spacing w:line="240" w:lineRule="auto"/>
        <w:ind w:left="426" w:hanging="426"/>
        <w:rPr>
          <w:lang w:eastAsia="lt-LT"/>
        </w:rPr>
      </w:pPr>
    </w:p>
    <w:p w14:paraId="5CF5530B" w14:textId="524CDB44"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Sutarties kaina (kainodaros taisyklės) nustatyt</w:t>
      </w:r>
      <w:r w:rsidR="00EC6D7D" w:rsidRPr="00491338">
        <w:rPr>
          <w:lang w:eastAsia="lt-LT"/>
        </w:rPr>
        <w:t>a</w:t>
      </w:r>
      <w:r w:rsidRPr="00491338">
        <w:rPr>
          <w:lang w:eastAsia="lt-LT"/>
        </w:rPr>
        <w:t xml:space="preserve"> Sutarties </w:t>
      </w:r>
      <w:r w:rsidR="000E6F91" w:rsidRPr="00491338">
        <w:rPr>
          <w:lang w:eastAsia="lt-LT"/>
        </w:rPr>
        <w:t>S</w:t>
      </w:r>
      <w:r w:rsidRPr="00491338">
        <w:rPr>
          <w:lang w:eastAsia="lt-LT"/>
        </w:rPr>
        <w:t>pecialiosiose sąlygose.</w:t>
      </w:r>
    </w:p>
    <w:p w14:paraId="5CF5530C" w14:textId="58DA23F1"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Sutartyje nurodyta Kaina (įkainis) apima visas </w:t>
      </w:r>
      <w:r w:rsidRPr="00491338">
        <w:t xml:space="preserve">tiesiogines ir netiesiogines Pardavėjo su Turtu susijusias išlaidas, įskaitant, bet neapsiribojant, Pardavėjo mokėtinus pelno, pajamų mokesčius, draudimo įmokas, </w:t>
      </w:r>
      <w:r w:rsidRPr="00491338">
        <w:rPr>
          <w:lang w:eastAsia="lt-LT"/>
        </w:rPr>
        <w:t>Turto transportavimo ir saugojimo išlaidas iki Turtas pristatomas į Turto paskirties vietą ir yra pasirašomas Turto perdavimo</w:t>
      </w:r>
      <w:r w:rsidR="00157F64">
        <w:rPr>
          <w:lang w:eastAsia="lt-LT"/>
        </w:rPr>
        <w:t>–</w:t>
      </w:r>
      <w:r w:rsidRPr="00491338">
        <w:rPr>
          <w:lang w:eastAsia="lt-LT"/>
        </w:rPr>
        <w:t>priėmimo aktas. Tolesnės Turto transportavimo, saugojimo ir kitos su Turtu susijusios išlaidos tenka Pirkėjui.</w:t>
      </w:r>
    </w:p>
    <w:p w14:paraId="5CF5530D"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Kiekviena iš Šalių įsipareigoja pati sumokėti visus kiekvienai iš Šalių tenkančius mokėti mokesčius už banko paslaugas ir kitus mokėjimus (įskaitant valstybinius mokesčius, rinkliavas ar bet kokio pobūdžio kitus mokėjimus). Į Turto kainą (įkainį) yra įskaičiuoti visi Pardavėjo pagal taikytinus teisės aktus mokėtini mokesčiai ir bet kokie kiti mokesčiai, įmokos ir rinkliavos. Pardavėjas yra pats asmeniškai atsakingas už tokių mokesčių, įmokų ir rinkliavų sumokėjimą ir Pirkėjas neturės papildomai jų Pardavėjui kompensuoti.</w:t>
      </w:r>
    </w:p>
    <w:p w14:paraId="5CF5530E"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Turo Kaina (įkainis) yra nustatyta Pardavėjo pateikto pasiūlymo Pirkėjo vykdytam Pirkimui pagrindu ir nesikeičia per visą Sutarties galiojimo laiką, išskyrus šioje Sutartyje tiesiogiai numatytus Kainos (įkainio) peržiūros ir keitimo atvejus. Susitarimai dėl Kainos (įkainio) peržiūros ir (ar) keitimo turi būti įforminti raštu.</w:t>
      </w:r>
    </w:p>
    <w:p w14:paraId="5CF5530F"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lastRenderedPageBreak/>
        <w:t>Kai Sutarties Specialiosiose sąlygose numatytas papildomų Turto vienetų pirkimas arba atsisakymas nupirkti dalį Turto, Kaina koreguojama proporcingai papildomai perkamo ar atsisakomo pirkti Turto daliai, vadovaujantis Sutarties Specialiosiose sąlygose numatytomis Sutarties Kainos apskaičiavimo taisyklėms.</w:t>
      </w:r>
    </w:p>
    <w:p w14:paraId="5CF55310"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Už Sutarties Priede Nr. 1 nenurodytą, bet su juo susijusį įsigyjamą kitą turtą, kai tokia galimybė yra numatyta Sutarties Specialiosiose sąlygose, apmokama ne didesnėmis nei Susitarimo dėl tokio kito turto įsigijimo sudarymo dieną Pardavėjo prekybos vietoje, kataloge, ar interneto svetainėje nurodytomis galiojančiomis tokio turto kainomis arba, jei tokios kainos neskelbiamos, Pardavėjo pasiūlytomis konkurencingomis ir rinką atitinkančiomis kainomis.</w:t>
      </w:r>
    </w:p>
    <w:p w14:paraId="5CF55311"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Sutarties galiojimo metu pasikeitus PVM tarifui, PVM dydis koreguojamas pagal sąskaitos išrašymo dieną galiojantį PVM tarifo dydį. Jei Sutarties galiojimo metu keičiasi PVM tarifo dydis, tokiu atveju Pardavėjo pasiūlyme nurodyta kaina perskaičiuojama taikant padidėjusį / sumažėjusį PVM tarifą.</w:t>
      </w:r>
    </w:p>
    <w:p w14:paraId="5CF55312" w14:textId="7AC87581" w:rsidR="008D553F" w:rsidRPr="00491338" w:rsidRDefault="008D553F" w:rsidP="00FE68AE">
      <w:pPr>
        <w:pStyle w:val="ListParagraph"/>
        <w:numPr>
          <w:ilvl w:val="1"/>
          <w:numId w:val="15"/>
        </w:numPr>
        <w:spacing w:line="240" w:lineRule="auto"/>
        <w:ind w:left="426" w:hanging="426"/>
        <w:contextualSpacing w:val="0"/>
        <w:rPr>
          <w:lang w:eastAsia="lt-LT"/>
        </w:rPr>
      </w:pPr>
      <w:bookmarkStart w:id="2" w:name="OLE_LINK1"/>
      <w:bookmarkStart w:id="3" w:name="OLE_LINK2"/>
      <w:r w:rsidRPr="00491338">
        <w:t xml:space="preserve">Pardavėjas visas sąskaitas faktūras, kreditinius ir debetinius dokumentus, jei vykdant sutartį tokie yra išrašomi, Pirkėjui privalo pateikti </w:t>
      </w:r>
      <w:r w:rsidR="008807F4">
        <w:t xml:space="preserve">per </w:t>
      </w:r>
      <w:r w:rsidR="008807F4" w:rsidRPr="003936AC">
        <w:t>SABIS (Sąskaitų administravimo bendroji informacinė sistema)</w:t>
      </w:r>
      <w:r w:rsidRPr="00491338">
        <w:t xml:space="preserve">. Pardavėjui sąskaitas faktūras ir kitus šiame punkte nurodytus dokumentus pateikus kitu, nei nurodytas, būdu, jos nebus laikomos įteiktomis Pirkėjui ir Pirkėjui nekils jokių pareigų, susijusių su netinkamai pateiktų sąskaitų faktūrų apmokėjimu, išskyrus atvejus, nurodytus Lietuvos Respublikos pirkimų, atliekamų vandentvarkos, energetikos, transporto ar pašto paslaugų srities perkančiųjų subjektų, įstatymo 34 str. 12 dalyje. Visos išlaidos, susijusios su šiame punkte nurodytų apskaitos dokumentų pateikimu Pirkėjui per </w:t>
      </w:r>
      <w:r w:rsidR="008807F4">
        <w:t>SABIS</w:t>
      </w:r>
      <w:r w:rsidRPr="00491338">
        <w:t xml:space="preserve">, tenka </w:t>
      </w:r>
      <w:r w:rsidR="00F67A5B" w:rsidRPr="00491338">
        <w:t>Pardavėjui</w:t>
      </w:r>
      <w:r w:rsidRPr="00491338">
        <w:t xml:space="preserve">. </w:t>
      </w:r>
    </w:p>
    <w:bookmarkEnd w:id="2"/>
    <w:bookmarkEnd w:id="3"/>
    <w:p w14:paraId="5CF55313" w14:textId="23D93F83"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Pirkėjas Pardavėjo šioje Sutartyje nustatyta tvarka pateiktas ir Pirkėjo </w:t>
      </w:r>
      <w:r w:rsidR="008807F4">
        <w:t>per SABIS</w:t>
      </w:r>
      <w:r w:rsidRPr="00491338">
        <w:t xml:space="preserve"> </w:t>
      </w:r>
      <w:r w:rsidRPr="00491338">
        <w:rPr>
          <w:lang w:eastAsia="lt-LT"/>
        </w:rPr>
        <w:t>priimtas sąskaitas apmoka šioje Sutartyje nustatytais terminais bankiniu pavedimu į Sutartyje arba sąskaitoje nurodytą Pardavėjo atsiskaitomąją sąskaitą banke.</w:t>
      </w:r>
    </w:p>
    <w:p w14:paraId="5CF55314"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Jei Pirkimo dokumentuose buvo numatyta tokia galimybė, gali būti vykdomas tiesioginis atsiskaitymas su Pardavėjo subtiekėjais.</w:t>
      </w:r>
    </w:p>
    <w:p w14:paraId="5CF55315" w14:textId="423ED8E3"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Apie tiesioginio atsiskaitymo su subtiekėju galimybę Pirkėjas praneša visiems Pardavėjo subtiekėjams, kurių informaciją Pardavėjas pateikė Pirkėjui Sutarties 4.1.4. p</w:t>
      </w:r>
      <w:r w:rsidR="008979DE" w:rsidRPr="00491338">
        <w:t>unkte</w:t>
      </w:r>
      <w:r w:rsidRPr="00491338">
        <w:t xml:space="preserve"> nustatyta tvarka, ne vėliau nei per 3</w:t>
      </w:r>
      <w:r w:rsidR="008979DE" w:rsidRPr="00491338">
        <w:t xml:space="preserve"> (tris)</w:t>
      </w:r>
      <w:r w:rsidRPr="00491338">
        <w:t xml:space="preserve"> darbo dienas nuo nurodytos informacijos gavimo iš Pardavėjo.</w:t>
      </w:r>
    </w:p>
    <w:p w14:paraId="5CF55316"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 xml:space="preserve">Subtiekėjas, norėdamas pasinaudoti tiesioginio atsiskaitymo su subtiekėju galimybe, raštu pateikia prašymą Pardavėjui. </w:t>
      </w:r>
    </w:p>
    <w:p w14:paraId="5CF55317"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Tiesioginio atsiskaitymo su subtiekėju sąlygos ir tvarka nustatomos Pirkėjo, Pardavėjo ir Pardavėjo subtiekėjo sudaromoje trišalėje Sutartyje, kuri nuo jos pasirašymo tampa neatskiriama šios Sutarties dalimi (toliau – Trišalė sutartis);</w:t>
      </w:r>
    </w:p>
    <w:p w14:paraId="5CF55318"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 xml:space="preserve">Pirkėjo tiesioginio atsiskaitymo su subtiekėju sąlygos ir tvarka nustatomos atsižvelgiant į šioje Sutartyje ir sutartyje tarp Pardavėjo ir jo subtiekėjo nustatytas sąlygas.  Pardavėjas turi teisę prieštarauti nepagrįstų mokėjimų subtiekėjui pagal Trišalę sutartį vykdymui. </w:t>
      </w:r>
    </w:p>
    <w:p w14:paraId="5CF55319" w14:textId="77777777" w:rsidR="008D553F" w:rsidRPr="00491338" w:rsidRDefault="008D553F" w:rsidP="000F01AA">
      <w:pPr>
        <w:pStyle w:val="ListParagraph"/>
        <w:spacing w:line="240" w:lineRule="auto"/>
        <w:ind w:left="426" w:hanging="426"/>
        <w:contextualSpacing w:val="0"/>
        <w:rPr>
          <w:lang w:eastAsia="lt-LT"/>
        </w:rPr>
      </w:pPr>
    </w:p>
    <w:p w14:paraId="5CF5531A" w14:textId="77777777" w:rsidR="008D553F" w:rsidRPr="00491338" w:rsidRDefault="008D553F" w:rsidP="00FE68AE">
      <w:pPr>
        <w:pStyle w:val="ListParagraph"/>
        <w:numPr>
          <w:ilvl w:val="0"/>
          <w:numId w:val="15"/>
        </w:numPr>
        <w:spacing w:line="240" w:lineRule="auto"/>
        <w:ind w:left="426" w:hanging="426"/>
        <w:contextualSpacing w:val="0"/>
        <w:jc w:val="center"/>
        <w:rPr>
          <w:b/>
          <w:lang w:eastAsia="lt-LT"/>
        </w:rPr>
      </w:pPr>
      <w:r w:rsidRPr="00491338">
        <w:rPr>
          <w:b/>
          <w:lang w:eastAsia="lt-LT"/>
        </w:rPr>
        <w:t>Turto kokybė, komplektiškumas, ženklinimas ir įpakavimas</w:t>
      </w:r>
    </w:p>
    <w:p w14:paraId="5CF5531B" w14:textId="77777777" w:rsidR="008D553F" w:rsidRPr="00491338" w:rsidRDefault="008D553F" w:rsidP="000F01AA">
      <w:pPr>
        <w:spacing w:line="240" w:lineRule="auto"/>
        <w:ind w:left="426" w:hanging="426"/>
        <w:rPr>
          <w:lang w:eastAsia="lt-LT"/>
        </w:rPr>
      </w:pPr>
    </w:p>
    <w:p w14:paraId="5CF5531C"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Turto kokybė turi atitikti Pirkimo dokumentuose bei šioje Sutartyje nurodytus, o taip pat ir  įprastus tokiam turtui keliamus reikalavimus.</w:t>
      </w:r>
    </w:p>
    <w:p w14:paraId="5CF5531D" w14:textId="7DA6365B"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Turtas turi būti sukomplektuotas taip, kad atitiktų Pirkimo dokumentų bei Sutarties sąlygas ir prekybos papročių</w:t>
      </w:r>
      <w:r w:rsidR="000B70F4" w:rsidRPr="00491338">
        <w:rPr>
          <w:lang w:eastAsia="lt-LT"/>
        </w:rPr>
        <w:t>, sąžiningos prekybos</w:t>
      </w:r>
      <w:r w:rsidRPr="00491338">
        <w:rPr>
          <w:lang w:eastAsia="lt-LT"/>
        </w:rPr>
        <w:t xml:space="preserve"> bei įprastai tokio turto komplektacijai keliamus reikalavimus.</w:t>
      </w:r>
    </w:p>
    <w:p w14:paraId="5CF5531E"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Pardavėjas turi užtikrinti, kad Turto ženklinimas ir pakuotė atitiktų Lietuvos Respublikos norminių teisės aktų reikalavimus.</w:t>
      </w:r>
    </w:p>
    <w:p w14:paraId="5CF5531F" w14:textId="51D4D745"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 xml:space="preserve">Pardavėjas, pateikęs nekokybišką, netinkamai sukomplektuotą, paženklintą ir / ar įpakuotą Turtą, įsipareigoja savo sąskaita Turtą pakeisti kitu Sutarties sąlygas atitinkančiu turtu per protingą terminą, tačiau bet kuriuo atveju ne ilgesnį kaip </w:t>
      </w:r>
      <w:r w:rsidR="00B40A84" w:rsidRPr="00491338">
        <w:rPr>
          <w:lang w:eastAsia="lt-LT"/>
        </w:rPr>
        <w:t>15</w:t>
      </w:r>
      <w:r w:rsidRPr="00491338">
        <w:rPr>
          <w:lang w:eastAsia="lt-LT"/>
        </w:rPr>
        <w:t xml:space="preserve"> (</w:t>
      </w:r>
      <w:r w:rsidR="00B40A84" w:rsidRPr="00491338">
        <w:rPr>
          <w:lang w:eastAsia="lt-LT"/>
        </w:rPr>
        <w:t>penkiolika</w:t>
      </w:r>
      <w:r w:rsidRPr="00491338">
        <w:rPr>
          <w:lang w:eastAsia="lt-LT"/>
        </w:rPr>
        <w:t xml:space="preserve">) kalendorinių dienų nuo Pirkėjo rašytinio reikalavimo pateikimo Pardavėjui dienos. Tokiu atveju Turto apmokėjimo terminas vienašaliu Pirkėjo sprendimu gali būti stabdomas terminui iki bus pašalinti Pirkėjo rašytiniame reikalavime nurodyti trūkumai, o garantinis terminas, sustabdžius Apmokėjimo terminą, pratęsiamas atitinkamam laikotarpiui. </w:t>
      </w:r>
    </w:p>
    <w:p w14:paraId="5CF55320"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Turto garantiniu laikotarpiu išryškėję Turto defektai, įskaitant neatitikimą Sutartyje nustatytiems kokybės, komplektiškumo, ženklinimo ar įpakavimo reikalavimams, nurodomi atskirame abiejų Šalių pasirašytame Turto defektų akte. Turto defektus Pardavėjas įsipareigoja pašalinti per protingą terminą, ne ilgesnį kaip 30 (trisdešimt) kalendorinių dienų nuo atitinkamo Turto defektų akto sudarymo dienos.</w:t>
      </w:r>
    </w:p>
    <w:p w14:paraId="6E2B2E74" w14:textId="49F249C7" w:rsidR="00AC30D0" w:rsidRPr="00491338" w:rsidRDefault="008D553F" w:rsidP="00FE68AE">
      <w:pPr>
        <w:pStyle w:val="ListParagraph"/>
        <w:numPr>
          <w:ilvl w:val="1"/>
          <w:numId w:val="15"/>
        </w:numPr>
        <w:spacing w:line="240" w:lineRule="auto"/>
        <w:ind w:left="426" w:hanging="426"/>
        <w:contextualSpacing w:val="0"/>
        <w:rPr>
          <w:lang w:eastAsia="lt-LT"/>
        </w:rPr>
      </w:pPr>
      <w:r w:rsidRPr="00491338">
        <w:rPr>
          <w:lang w:eastAsia="lt-LT"/>
        </w:rPr>
        <w:t>Turto gamintojo patvirtintų standartų ar kitos dokumentacijos pagrindu būtini atlikti Turto eksploatavimo bandymų kaštai yra įskaičiuoti į Turto kainą (įkainį).</w:t>
      </w:r>
    </w:p>
    <w:p w14:paraId="5CF55322" w14:textId="77777777" w:rsidR="008D553F" w:rsidRPr="00491338" w:rsidRDefault="008D553F" w:rsidP="000F01AA">
      <w:pPr>
        <w:spacing w:line="240" w:lineRule="auto"/>
        <w:ind w:left="426" w:hanging="426"/>
        <w:rPr>
          <w:lang w:eastAsia="lt-LT"/>
        </w:rPr>
      </w:pPr>
    </w:p>
    <w:p w14:paraId="5CF55323" w14:textId="3D5A82E0" w:rsidR="008D553F" w:rsidRPr="00491338" w:rsidRDefault="008D553F" w:rsidP="00FE68AE">
      <w:pPr>
        <w:pStyle w:val="ListParagraph"/>
        <w:numPr>
          <w:ilvl w:val="0"/>
          <w:numId w:val="15"/>
        </w:numPr>
        <w:spacing w:line="240" w:lineRule="auto"/>
        <w:ind w:left="426" w:hanging="426"/>
        <w:contextualSpacing w:val="0"/>
        <w:jc w:val="center"/>
        <w:rPr>
          <w:lang w:eastAsia="lt-LT"/>
        </w:rPr>
      </w:pPr>
      <w:r w:rsidRPr="00491338">
        <w:rPr>
          <w:b/>
        </w:rPr>
        <w:t>Konfidencialumas</w:t>
      </w:r>
      <w:r w:rsidR="00E60978" w:rsidRPr="00491338">
        <w:rPr>
          <w:b/>
        </w:rPr>
        <w:t xml:space="preserve"> ir asmens duomenų apsauga</w:t>
      </w:r>
    </w:p>
    <w:p w14:paraId="5CF55324" w14:textId="77777777" w:rsidR="008D553F" w:rsidRPr="00491338" w:rsidRDefault="008D553F" w:rsidP="000F01AA">
      <w:pPr>
        <w:spacing w:line="240" w:lineRule="auto"/>
        <w:ind w:left="426" w:hanging="426"/>
        <w:rPr>
          <w:lang w:eastAsia="lt-LT"/>
        </w:rPr>
      </w:pPr>
    </w:p>
    <w:p w14:paraId="5CF55325" w14:textId="77777777"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t>Sutarties turinį sudaranti ir / ar su ja susijusi informacija, išskyrus informaciją, kuri teisės aktų pagrindu  negali būti laikoma konfidencialia informacija taip pat informaciją, kuri gali būti viešai prieinama, taip pat šios Sutarties vykdymo metu Šalių viena kitai tiek sąmoningai, tiek atsitiktinai atskleista bet kokia kita informacija yra konfidenciali. Ši informacija tiek Sutarties galiojimo laikotarpiu, tiek Sutarčiai pasibaigus tretiesiems asmenims gali būti atskleista tik tiek, kiek toks informacijos atskleidimas yra būtinas šios Sutarties tinkamam vykdymui ir tik iš anksto gavus atitinkamą kitos Šalies raštišką sutikimą, laikanti asmens duomenų apsaugos reikalavimų. Šalys susitaria, kad konfidencialios informacijos atskleidimo atveju, informaciją atskleidusi Šalis atlygins visus kitos Šalies</w:t>
      </w:r>
      <w:r w:rsidR="000E6F91" w:rsidRPr="00491338">
        <w:t xml:space="preserve"> patirtus </w:t>
      </w:r>
      <w:r w:rsidRPr="00491338">
        <w:t xml:space="preserve"> tiesioginius nuostolius.</w:t>
      </w:r>
    </w:p>
    <w:p w14:paraId="5CF55326" w14:textId="545BA656" w:rsidR="008D553F" w:rsidRPr="00491338" w:rsidRDefault="008D553F" w:rsidP="00FE68AE">
      <w:pPr>
        <w:pStyle w:val="ListParagraph"/>
        <w:numPr>
          <w:ilvl w:val="1"/>
          <w:numId w:val="15"/>
        </w:numPr>
        <w:spacing w:line="240" w:lineRule="auto"/>
        <w:ind w:left="426" w:hanging="426"/>
        <w:contextualSpacing w:val="0"/>
        <w:rPr>
          <w:lang w:eastAsia="lt-LT"/>
        </w:rPr>
      </w:pPr>
      <w:r w:rsidRPr="00491338">
        <w:t xml:space="preserve">Konfidencialumo įsipareigojimo pažeidimu nelaikoma, jeigu konfidenciali informacija atskleidžiama valstybės institucijoms, kai to reikalauja teisės aktai, Šalių advokatams, auditoriams, kurie </w:t>
      </w:r>
      <w:proofErr w:type="spellStart"/>
      <w:r w:rsidRPr="00491338">
        <w:rPr>
          <w:i/>
        </w:rPr>
        <w:t>ex</w:t>
      </w:r>
      <w:proofErr w:type="spellEnd"/>
      <w:r w:rsidRPr="00491338">
        <w:rPr>
          <w:i/>
        </w:rPr>
        <w:t xml:space="preserve"> </w:t>
      </w:r>
      <w:proofErr w:type="spellStart"/>
      <w:r w:rsidRPr="00491338">
        <w:rPr>
          <w:i/>
        </w:rPr>
        <w:t>officio</w:t>
      </w:r>
      <w:proofErr w:type="spellEnd"/>
      <w:r w:rsidRPr="00491338">
        <w:t xml:space="preserve"> yra įpareigoti išlaikyti informacijos konfidencialumą, iš anksto apie tai informavus kitą Šalį. Bet kuriuo atveju už konfidencialumo įsipareigojimo pažeidimą prieš kitą Šalį atsako Sutarties Šalis.</w:t>
      </w:r>
    </w:p>
    <w:p w14:paraId="5B091EB6" w14:textId="6E06F952" w:rsidR="00E60978" w:rsidRPr="00491338" w:rsidRDefault="00E60978" w:rsidP="00FE68AE">
      <w:pPr>
        <w:pStyle w:val="ListParagraph"/>
        <w:numPr>
          <w:ilvl w:val="1"/>
          <w:numId w:val="15"/>
        </w:numPr>
        <w:spacing w:line="240" w:lineRule="auto"/>
        <w:ind w:left="426" w:hanging="426"/>
        <w:contextualSpacing w:val="0"/>
        <w:rPr>
          <w:lang w:eastAsia="lt-LT"/>
        </w:rPr>
      </w:pPr>
      <w:r w:rsidRPr="00491338">
        <w:rPr>
          <w:lang w:eastAsia="lt-LT"/>
        </w:rPr>
        <w:t xml:space="preserve">Jeigu Sutarties dalykas yra susijęs su asmens duomenų perdavimu, tokiu atveju tarp Šalių turi būti pasirašomas ir taikomas papildomas susitarimas dėl asmens duomenų tvarkymo. </w:t>
      </w:r>
      <w:r w:rsidR="00F05C8F" w:rsidRPr="00491338">
        <w:rPr>
          <w:lang w:eastAsia="lt-LT"/>
        </w:rPr>
        <w:t xml:space="preserve">Pardavėjas </w:t>
      </w:r>
      <w:r w:rsidRPr="00491338">
        <w:rPr>
          <w:lang w:eastAsia="lt-LT"/>
        </w:rPr>
        <w:t>neturi teisės tvarkyti asmens duomenų, nepasiraš</w:t>
      </w:r>
      <w:r w:rsidR="00F05C8F" w:rsidRPr="00491338">
        <w:rPr>
          <w:lang w:eastAsia="lt-LT"/>
        </w:rPr>
        <w:t>ęs tokios</w:t>
      </w:r>
      <w:r w:rsidRPr="00491338">
        <w:rPr>
          <w:lang w:eastAsia="lt-LT"/>
        </w:rPr>
        <w:t xml:space="preserve"> susitarimo</w:t>
      </w:r>
      <w:r w:rsidR="00F05C8F" w:rsidRPr="00491338">
        <w:rPr>
          <w:lang w:eastAsia="lt-LT"/>
        </w:rPr>
        <w:t>.</w:t>
      </w:r>
    </w:p>
    <w:p w14:paraId="5CF55327" w14:textId="77777777" w:rsidR="008D553F" w:rsidRPr="00491338" w:rsidRDefault="008D553F" w:rsidP="000F01AA">
      <w:pPr>
        <w:spacing w:line="240" w:lineRule="auto"/>
        <w:ind w:left="426" w:hanging="426"/>
        <w:rPr>
          <w:lang w:eastAsia="lt-LT"/>
        </w:rPr>
      </w:pPr>
    </w:p>
    <w:p w14:paraId="5CF55328" w14:textId="77777777" w:rsidR="008D553F" w:rsidRPr="00491338" w:rsidRDefault="008D553F" w:rsidP="00FE68AE">
      <w:pPr>
        <w:pStyle w:val="ListParagraph"/>
        <w:numPr>
          <w:ilvl w:val="0"/>
          <w:numId w:val="15"/>
        </w:numPr>
        <w:spacing w:line="240" w:lineRule="auto"/>
        <w:ind w:left="426" w:hanging="426"/>
        <w:contextualSpacing w:val="0"/>
        <w:jc w:val="center"/>
        <w:rPr>
          <w:lang w:eastAsia="lt-LT"/>
        </w:rPr>
      </w:pPr>
      <w:r w:rsidRPr="00491338">
        <w:rPr>
          <w:b/>
        </w:rPr>
        <w:t>Atsakomybė</w:t>
      </w:r>
    </w:p>
    <w:p w14:paraId="5CF55329" w14:textId="77777777" w:rsidR="008D553F" w:rsidRPr="00491338" w:rsidRDefault="008D553F" w:rsidP="000F01AA">
      <w:pPr>
        <w:spacing w:line="240" w:lineRule="auto"/>
        <w:ind w:left="426" w:hanging="426"/>
        <w:rPr>
          <w:lang w:eastAsia="lt-LT"/>
        </w:rPr>
      </w:pPr>
    </w:p>
    <w:p w14:paraId="5CF5532A"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Pažeidus šios Sutarties sąlygas, Šalys savo pasirinkimu turi teisę reikalauti, kad arba būtų atstatyta pažeistoji teisė ir atlyginti nuostoliai, arba atsisakyti Sutarties ir reikalauti atlyginti nuostolius.</w:t>
      </w:r>
    </w:p>
    <w:p w14:paraId="5CF5532B"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Pirkėjui laiku neatsiskaičius su Pardavėju Sutartyje nustatyta tvarka ir terminais, Pardavėjui raštu pareikalavus Pirkėjas moka Pardavėjui Pirkėjo delspinigius, skaičiuojamus nuo laiku neapmokėtos sumos už kiekvieną uždelstą atsiskaityti dieną.</w:t>
      </w:r>
    </w:p>
    <w:p w14:paraId="5CF5532C"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 xml:space="preserve">Už Turto </w:t>
      </w:r>
      <w:proofErr w:type="spellStart"/>
      <w:r w:rsidRPr="00491338">
        <w:rPr>
          <w:lang w:eastAsia="lt-LT"/>
        </w:rPr>
        <w:t>nepristatymą</w:t>
      </w:r>
      <w:proofErr w:type="spellEnd"/>
      <w:r w:rsidRPr="00491338">
        <w:rPr>
          <w:lang w:eastAsia="lt-LT"/>
        </w:rPr>
        <w:t xml:space="preserve"> per Sutartyje nustatytus terminus ar pristatymą ne laiku, Pardavėjas moka Pirkėjui Pardavėjo delspinigius už kiekvieną uždelstą pristatyti Turtą dieną.</w:t>
      </w:r>
    </w:p>
    <w:p w14:paraId="5CF5532D" w14:textId="12209C3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 xml:space="preserve">Jeigu Pardavėjas vėluoja pristatyti Turtą ilgiau kaip Sutarties Specialiųjų </w:t>
      </w:r>
      <w:r w:rsidRPr="00303DE6">
        <w:rPr>
          <w:lang w:eastAsia="lt-LT"/>
        </w:rPr>
        <w:t xml:space="preserve">sąlygų </w:t>
      </w:r>
      <w:r w:rsidRPr="00303DE6">
        <w:rPr>
          <w:b/>
          <w:bCs/>
          <w:lang w:eastAsia="lt-LT"/>
        </w:rPr>
        <w:t>1.</w:t>
      </w:r>
      <w:r w:rsidR="00303DE6" w:rsidRPr="00303DE6">
        <w:rPr>
          <w:b/>
          <w:bCs/>
          <w:lang w:eastAsia="lt-LT"/>
        </w:rPr>
        <w:t>6</w:t>
      </w:r>
      <w:r w:rsidR="00BF5FEE" w:rsidRPr="00303DE6">
        <w:rPr>
          <w:b/>
          <w:bCs/>
          <w:lang w:eastAsia="lt-LT"/>
        </w:rPr>
        <w:t>.</w:t>
      </w:r>
      <w:r w:rsidRPr="00303DE6">
        <w:rPr>
          <w:b/>
          <w:bCs/>
          <w:lang w:eastAsia="lt-LT"/>
        </w:rPr>
        <w:t xml:space="preserve"> p</w:t>
      </w:r>
      <w:r w:rsidR="00BF5FEE" w:rsidRPr="00303DE6">
        <w:rPr>
          <w:b/>
          <w:bCs/>
          <w:lang w:eastAsia="lt-LT"/>
        </w:rPr>
        <w:t>unkte</w:t>
      </w:r>
      <w:r w:rsidRPr="00303DE6">
        <w:rPr>
          <w:lang w:eastAsia="lt-LT"/>
        </w:rPr>
        <w:t xml:space="preserve"> nurodytą</w:t>
      </w:r>
      <w:r w:rsidRPr="00491338">
        <w:rPr>
          <w:lang w:eastAsia="lt-LT"/>
        </w:rPr>
        <w:t xml:space="preserve"> terminą, Pirkėjas, raštu įspėjęs Pardavėją ne vėliau kaip prieš 10 (dešimt) kalendorinių dienų iki Sutarties nutraukimo dienos, įgyja teisę vienašališkai nutraukti Sutartį, neatlygindamas Pardavėjui jokių išlaidų ar nuostolių, susijusių su tokiu Sutarties nutraukimu. Tokiu atveju Pardavėjas taip pat privalo grąžinti Pirkėjui visas Pirkėjo sumokėtas sumas (jei tokių būtų), sumokėti 10 % (dešimties procentų) Kainos dydžio baudą ir atlyginti visus Pirkėjo patirtus nuostolius, kiek jų nepadengia sumokėta bauda.</w:t>
      </w:r>
    </w:p>
    <w:p w14:paraId="5CF5532E"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Pirkėjas Lietuvos Respublikos civilinio kodekso 6.131 straipsnyje nustatyta tvarka gali vienašališkai taikyti įskaitymą ir Pardavėjui priskaičiuotas netesybas išskaičiuoti iš Pardavėjui mokėtinų sumų, teisės aktų nustatyta tvarka pranešant apie tokių netesybų įskaitymą.</w:t>
      </w:r>
    </w:p>
    <w:p w14:paraId="5CF5532F"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Šalys patvirtina ir susitaria, kad nuostolių atlyginimas neatleidžia Sutartį pažeidusios Šalies nuo tolesnio savo įsipareigojimų, prisiimtų šia Sutartimi, vykdymo, išskyrus Lietuvos Respublikos įstatymų nustatytus atvejus.</w:t>
      </w:r>
    </w:p>
    <w:p w14:paraId="5CF55330"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Šalys patvirtina ir susitaria, kad šioje Sutartyje numatytos Šalių teisių gynybos priemonės neapriboja Šalių teisės pasinaudoti kitomis jų teisių gynybos priemonėmis.</w:t>
      </w:r>
    </w:p>
    <w:p w14:paraId="5CF55331" w14:textId="0A9E5B56"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Šalys pareiškia, kad jos laiko visas šio Sutarties skirsnio nuostatas ir sąlygas teisingomis ir pagrįstomis bei įsipareigoja jų laikytis.</w:t>
      </w:r>
    </w:p>
    <w:p w14:paraId="4A4B76DA" w14:textId="1979F3C9" w:rsidR="0098731F" w:rsidRPr="00491338" w:rsidRDefault="0098731F" w:rsidP="00FE68AE">
      <w:pPr>
        <w:pStyle w:val="ListParagraph"/>
        <w:numPr>
          <w:ilvl w:val="1"/>
          <w:numId w:val="15"/>
        </w:numPr>
        <w:spacing w:line="240" w:lineRule="auto"/>
        <w:ind w:left="567" w:hanging="567"/>
        <w:contextualSpacing w:val="0"/>
        <w:rPr>
          <w:lang w:eastAsia="lt-LT"/>
        </w:rPr>
      </w:pPr>
      <w:r w:rsidRPr="00491338">
        <w:rPr>
          <w:lang w:eastAsia="lt-LT"/>
        </w:rPr>
        <w:t>Kai SS numatyta Sutarties įvykdymo užtikrinimas Garantu, Pardavėjas Garantą Užsakovui pateikia Sutartyje nurodytais kontaktais, ne vėliau kaip per 7 (septynias) kalendorines dienas nuo Sutarties pasirašymo. Jei Pardavėjas nustatytu terminu nepateikia Garanto, laikoma, kad Paslaugų teikėjas atsisakė pasirašyti Sutartį. Bankui ar draudimo bendrovei, išduodantiems Garantą, jo išdavimo dieną taikomas ne mažesnis kaip kredito agentūrų „</w:t>
      </w:r>
      <w:proofErr w:type="spellStart"/>
      <w:r w:rsidRPr="00491338">
        <w:rPr>
          <w:lang w:eastAsia="lt-LT"/>
        </w:rPr>
        <w:t>Fitch</w:t>
      </w:r>
      <w:proofErr w:type="spellEnd"/>
      <w:r w:rsidRPr="00491338">
        <w:rPr>
          <w:lang w:eastAsia="lt-LT"/>
        </w:rPr>
        <w:t xml:space="preserve"> </w:t>
      </w:r>
      <w:proofErr w:type="spellStart"/>
      <w:r w:rsidRPr="00491338">
        <w:rPr>
          <w:lang w:eastAsia="lt-LT"/>
        </w:rPr>
        <w:t>Ratings</w:t>
      </w:r>
      <w:proofErr w:type="spellEnd"/>
      <w:r w:rsidRPr="00491338">
        <w:rPr>
          <w:lang w:eastAsia="lt-LT"/>
        </w:rPr>
        <w:t>“ ar „</w:t>
      </w:r>
      <w:proofErr w:type="spellStart"/>
      <w:r w:rsidRPr="00491338">
        <w:rPr>
          <w:lang w:eastAsia="lt-LT"/>
        </w:rPr>
        <w:t>Standart</w:t>
      </w:r>
      <w:proofErr w:type="spellEnd"/>
      <w:r w:rsidRPr="00491338">
        <w:rPr>
          <w:lang w:eastAsia="lt-LT"/>
        </w:rPr>
        <w:t xml:space="preserve"> &amp; </w:t>
      </w:r>
      <w:proofErr w:type="spellStart"/>
      <w:r w:rsidRPr="00491338">
        <w:rPr>
          <w:lang w:eastAsia="lt-LT"/>
        </w:rPr>
        <w:t>Poor‘s</w:t>
      </w:r>
      <w:proofErr w:type="spellEnd"/>
      <w:r w:rsidRPr="00491338">
        <w:rPr>
          <w:lang w:eastAsia="lt-LT"/>
        </w:rPr>
        <w:t>“ suteiktas „BBB-“ arba agentūros „</w:t>
      </w:r>
      <w:proofErr w:type="spellStart"/>
      <w:r w:rsidRPr="00491338">
        <w:rPr>
          <w:lang w:eastAsia="lt-LT"/>
        </w:rPr>
        <w:t>Moody‘s</w:t>
      </w:r>
      <w:proofErr w:type="spellEnd"/>
      <w:r w:rsidRPr="00491338">
        <w:rPr>
          <w:lang w:eastAsia="lt-LT"/>
        </w:rPr>
        <w:t>“ suteiktas „Baa3“ ilgalaikio skolinimosi reitingas. Jei finansų grupės bankui, draudimo bendrovei ar filialui nėra suteikiamas atskiras skolinimosi reitingas, tokiu atveju pagrindinis (motininis ar valdantysis) bankas / draudimo bendrovė Garanto išdavimo dieną turi turėti ne mažesnius nei aukščiau nurodyta reitingus. Garante turi būti nurodytos šios privalomos sąlygos:</w:t>
      </w:r>
    </w:p>
    <w:p w14:paraId="77B888CE" w14:textId="77777777" w:rsidR="0098731F" w:rsidRPr="00491338" w:rsidRDefault="0098731F" w:rsidP="00FE68AE">
      <w:pPr>
        <w:pStyle w:val="ListParagraph"/>
        <w:numPr>
          <w:ilvl w:val="2"/>
          <w:numId w:val="15"/>
        </w:numPr>
        <w:spacing w:line="240" w:lineRule="auto"/>
        <w:ind w:left="1276" w:hanging="709"/>
        <w:contextualSpacing w:val="0"/>
        <w:rPr>
          <w:lang w:eastAsia="lt-LT"/>
        </w:rPr>
      </w:pPr>
      <w:r w:rsidRPr="00491338">
        <w:rPr>
          <w:lang w:eastAsia="lt-LT"/>
        </w:rPr>
        <w:t>Draudimo išmokos gavėjas – Užsakovas;</w:t>
      </w:r>
    </w:p>
    <w:p w14:paraId="1C53F221" w14:textId="6F5B7886" w:rsidR="0098731F" w:rsidRPr="00491338" w:rsidRDefault="0098731F" w:rsidP="00FE68AE">
      <w:pPr>
        <w:pStyle w:val="ListParagraph"/>
        <w:numPr>
          <w:ilvl w:val="2"/>
          <w:numId w:val="15"/>
        </w:numPr>
        <w:spacing w:line="240" w:lineRule="auto"/>
        <w:ind w:left="1276" w:hanging="709"/>
        <w:contextualSpacing w:val="0"/>
        <w:rPr>
          <w:lang w:eastAsia="lt-LT"/>
        </w:rPr>
      </w:pPr>
      <w:r w:rsidRPr="00491338">
        <w:rPr>
          <w:lang w:eastAsia="lt-LT"/>
        </w:rPr>
        <w:t>Bankas ar draudimo bendrovė neturi reikalauti Užsakovo pateikti jokių kitų dokumentų, įrodymų, išskyrus rašytinį reikalavimą išmokėti Garante nurodytą sumą, kuriame būtų nurodyta tik (i) tiksli reikalaujamo mokėjimo suma, neviršijanti Garante nurodytos sumos; (ii) Užsakovo banko sąskaitos rekvizitai; (iii) pareiškimas, jog Pardavėjas nevykdo savo įsipareigojimų pagal užtikrinamą prievolę, nurodant pažeidimo pobūdį. Jokiais atvejais neturi būti reikalaujama iš Užsakovo pateikti įrodymų, kad Užsakovas turi teisę gauti išmoką pagal Garantą;</w:t>
      </w:r>
    </w:p>
    <w:p w14:paraId="7D99E186" w14:textId="77777777" w:rsidR="0098731F" w:rsidRPr="00491338" w:rsidRDefault="0098731F" w:rsidP="00FE68AE">
      <w:pPr>
        <w:pStyle w:val="ListParagraph"/>
        <w:numPr>
          <w:ilvl w:val="2"/>
          <w:numId w:val="15"/>
        </w:numPr>
        <w:spacing w:line="240" w:lineRule="auto"/>
        <w:ind w:left="1276" w:hanging="709"/>
        <w:contextualSpacing w:val="0"/>
        <w:rPr>
          <w:lang w:eastAsia="lt-LT"/>
        </w:rPr>
      </w:pPr>
      <w:r w:rsidRPr="00491338">
        <w:rPr>
          <w:lang w:eastAsia="lt-LT"/>
        </w:rPr>
        <w:lastRenderedPageBreak/>
        <w:t>Bankas ar draudimo bendrovė neturi teisės perleisti ar perduoti teisių ir pareigų pagal Garantą be išankstinio rašytinio Užsakovo sutikimo;</w:t>
      </w:r>
    </w:p>
    <w:p w14:paraId="42D67FC6" w14:textId="77777777" w:rsidR="0098731F" w:rsidRPr="00491338" w:rsidRDefault="0098731F" w:rsidP="00FE68AE">
      <w:pPr>
        <w:pStyle w:val="ListParagraph"/>
        <w:numPr>
          <w:ilvl w:val="2"/>
          <w:numId w:val="15"/>
        </w:numPr>
        <w:spacing w:line="240" w:lineRule="auto"/>
        <w:ind w:left="1276" w:hanging="709"/>
        <w:contextualSpacing w:val="0"/>
        <w:rPr>
          <w:lang w:eastAsia="lt-LT"/>
        </w:rPr>
      </w:pPr>
      <w:r w:rsidRPr="00491338">
        <w:rPr>
          <w:lang w:eastAsia="lt-LT"/>
        </w:rPr>
        <w:t>Garante privalo būti numatyta, kad bet kokie su Garantu susiję ginčai sprendžiami Lietuvos Respublikos teismuose pagal Lietuvos Respublikos teisę;</w:t>
      </w:r>
    </w:p>
    <w:p w14:paraId="0D2FF9C1" w14:textId="281F704B" w:rsidR="0098731F" w:rsidRPr="00491338" w:rsidRDefault="0098731F" w:rsidP="00FE68AE">
      <w:pPr>
        <w:pStyle w:val="ListParagraph"/>
        <w:numPr>
          <w:ilvl w:val="2"/>
          <w:numId w:val="15"/>
        </w:numPr>
        <w:spacing w:line="240" w:lineRule="auto"/>
        <w:ind w:left="1276" w:hanging="709"/>
        <w:contextualSpacing w:val="0"/>
        <w:rPr>
          <w:lang w:eastAsia="lt-LT"/>
        </w:rPr>
      </w:pPr>
      <w:r w:rsidRPr="00491338">
        <w:rPr>
          <w:lang w:eastAsia="lt-LT"/>
        </w:rPr>
        <w:t>Tuo atveju, jei Pardavėjas vėluoja suteikti Paslaugas per Sutartyje numatytą Paslaugų suteikimo terminą arba Paslaugų suteikimo terminai pratęsiami Sutartyje nustatyta tvarka, Pardavėjas likus 10 (dešimčiai) darbo dienų iki Garanto galiojimo pabaigos, privalo pateikti pratęstą Garantą, kurio terminas būti ne trumpesnis kaip 30 (trisdešimt) kalendorinių dienų po Turto pristatymo termino pabaigos;</w:t>
      </w:r>
    </w:p>
    <w:p w14:paraId="78229DFF" w14:textId="5FB3BB94" w:rsidR="0098731F" w:rsidRPr="00491338" w:rsidRDefault="0098731F" w:rsidP="00FE68AE">
      <w:pPr>
        <w:pStyle w:val="ListParagraph"/>
        <w:numPr>
          <w:ilvl w:val="2"/>
          <w:numId w:val="15"/>
        </w:numPr>
        <w:spacing w:line="240" w:lineRule="auto"/>
        <w:ind w:left="1276" w:hanging="709"/>
        <w:contextualSpacing w:val="0"/>
        <w:rPr>
          <w:lang w:eastAsia="lt-LT"/>
        </w:rPr>
      </w:pPr>
      <w:r w:rsidRPr="00491338">
        <w:rPr>
          <w:lang w:eastAsia="lt-LT"/>
        </w:rPr>
        <w:t>Jei Paslaugų teikėjas nepateikia pratęsto Garanto BS 10.5.5. punkto nustatyta tvarka, Užsakovas turi teisę sustabdyti mokėjimus pagal Sutartį ir/arba pasinaudoti dar galiojančiu Garantu, ir / arba nutraukti Sutartį</w:t>
      </w:r>
    </w:p>
    <w:p w14:paraId="5CF55332" w14:textId="77777777" w:rsidR="008D553F" w:rsidRPr="00491338" w:rsidRDefault="008D553F" w:rsidP="000F01AA">
      <w:pPr>
        <w:spacing w:line="240" w:lineRule="auto"/>
        <w:ind w:left="1276" w:hanging="709"/>
        <w:rPr>
          <w:lang w:eastAsia="lt-LT"/>
        </w:rPr>
      </w:pPr>
    </w:p>
    <w:p w14:paraId="5CF55333" w14:textId="77777777" w:rsidR="008D553F" w:rsidRPr="00491338" w:rsidRDefault="008D553F" w:rsidP="00FE68AE">
      <w:pPr>
        <w:pStyle w:val="ListParagraph"/>
        <w:numPr>
          <w:ilvl w:val="0"/>
          <w:numId w:val="15"/>
        </w:numPr>
        <w:spacing w:line="240" w:lineRule="auto"/>
        <w:ind w:left="426" w:hanging="426"/>
        <w:contextualSpacing w:val="0"/>
        <w:jc w:val="center"/>
        <w:rPr>
          <w:lang w:eastAsia="lt-LT"/>
        </w:rPr>
      </w:pPr>
      <w:r w:rsidRPr="00491338">
        <w:rPr>
          <w:b/>
        </w:rPr>
        <w:t>Nenugalima jėga (</w:t>
      </w:r>
      <w:r w:rsidRPr="00491338">
        <w:rPr>
          <w:b/>
          <w:i/>
        </w:rPr>
        <w:t>force majeure</w:t>
      </w:r>
      <w:r w:rsidRPr="00491338">
        <w:rPr>
          <w:b/>
        </w:rPr>
        <w:t>)</w:t>
      </w:r>
    </w:p>
    <w:p w14:paraId="5CF55334" w14:textId="77777777" w:rsidR="008D553F" w:rsidRPr="00491338" w:rsidRDefault="008D553F" w:rsidP="000F01AA">
      <w:pPr>
        <w:spacing w:line="240" w:lineRule="auto"/>
        <w:ind w:left="426" w:hanging="426"/>
        <w:rPr>
          <w:lang w:eastAsia="lt-LT"/>
        </w:rPr>
      </w:pPr>
    </w:p>
    <w:p w14:paraId="5CF55335"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Šalis atleidžiama nuo atsakomybės už bet kokių įsipareigojimų pagal šią Sutartį neįvykdymą ar netinkamą vykdymą, jeigu tai įvyko dėl aplinkybių, kurių ji negalėjo kontroliuoti bei protingai numatyti Sutarties sudarymo metu, ir nebuvo galima užkirsti kelio šių aplinkybių ar jų pasekmių atsiradimui</w:t>
      </w:r>
      <w:r w:rsidRPr="00491338">
        <w:rPr>
          <w:rFonts w:eastAsia="SimSun"/>
        </w:rPr>
        <w:t>.</w:t>
      </w:r>
    </w:p>
    <w:p w14:paraId="5CF55336"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rFonts w:eastAsia="SimSun"/>
        </w:rPr>
        <w:t xml:space="preserve">Jeigu nenugalimos jėgos aplinkybė yra laikina, tai Šalis atleidžiama nuo atsakomybės tik tokiam laikotarpiui, kuris yra protingas atsižvelgiant į tos jėgos įtaką Sutarties vykdymui. </w:t>
      </w:r>
    </w:p>
    <w:p w14:paraId="5CF55337"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rFonts w:eastAsia="SimSun"/>
        </w:rPr>
        <w:t>Nenugalimos jėgos aplinkybėmis besiremianti Šalis privalo:</w:t>
      </w:r>
    </w:p>
    <w:p w14:paraId="5CF55338" w14:textId="77777777" w:rsidR="008D553F" w:rsidRPr="00491338" w:rsidRDefault="008D553F" w:rsidP="00FE68AE">
      <w:pPr>
        <w:pStyle w:val="ListParagraph"/>
        <w:numPr>
          <w:ilvl w:val="2"/>
          <w:numId w:val="15"/>
        </w:numPr>
        <w:spacing w:line="240" w:lineRule="auto"/>
        <w:ind w:left="1276" w:hanging="709"/>
        <w:contextualSpacing w:val="0"/>
        <w:rPr>
          <w:lang w:eastAsia="lt-LT"/>
        </w:rPr>
      </w:pPr>
      <w:r w:rsidRPr="00491338">
        <w:rPr>
          <w:rFonts w:eastAsia="SimSun"/>
        </w:rPr>
        <w:t>per 3 (tris) kalendorines dienas nuo nenugalimos jėgos aplinkybių atsiradimo, pranešti apie jas kitai Šaliai ir, jeigu įmanoma, nurodyti numatomą šių aplinkybių pasibaigimo laiką;</w:t>
      </w:r>
    </w:p>
    <w:p w14:paraId="5CF55339" w14:textId="77777777" w:rsidR="008D553F" w:rsidRPr="00491338" w:rsidRDefault="008D553F" w:rsidP="00FE68AE">
      <w:pPr>
        <w:pStyle w:val="ListParagraph"/>
        <w:numPr>
          <w:ilvl w:val="2"/>
          <w:numId w:val="15"/>
        </w:numPr>
        <w:spacing w:line="240" w:lineRule="auto"/>
        <w:ind w:left="1276" w:hanging="709"/>
        <w:contextualSpacing w:val="0"/>
        <w:rPr>
          <w:lang w:eastAsia="lt-LT"/>
        </w:rPr>
      </w:pPr>
      <w:r w:rsidRPr="00491338">
        <w:rPr>
          <w:rFonts w:eastAsia="SimSun"/>
        </w:rPr>
        <w:t>per 7 (septynias) kalendorines dienas nuo nenugalimos jėgos aplinkybių atsiradimo, pateikti kitai Šaliai įrodymus, kurie patvirtintų, kad ji ėmėsi visų pagrįstų priemonių ir dėjo visas pastangas, kad sumažintų nuostolius ir neigiamas pasekmes;</w:t>
      </w:r>
    </w:p>
    <w:p w14:paraId="5CF5533A" w14:textId="77777777" w:rsidR="008D553F" w:rsidRPr="00491338" w:rsidRDefault="008D553F" w:rsidP="00FE68AE">
      <w:pPr>
        <w:pStyle w:val="ListParagraph"/>
        <w:numPr>
          <w:ilvl w:val="2"/>
          <w:numId w:val="15"/>
        </w:numPr>
        <w:spacing w:line="240" w:lineRule="auto"/>
        <w:ind w:left="1276" w:hanging="709"/>
        <w:contextualSpacing w:val="0"/>
        <w:rPr>
          <w:lang w:eastAsia="lt-LT"/>
        </w:rPr>
      </w:pPr>
      <w:r w:rsidRPr="00491338">
        <w:rPr>
          <w:rFonts w:eastAsia="SimSun"/>
        </w:rPr>
        <w:t>išnykus nenugalimos jėgos aplinkybėms, nedelsiant pranešti apie tai kitai Šaliai.</w:t>
      </w:r>
    </w:p>
    <w:p w14:paraId="5CF5533B" w14:textId="557C4CA2"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rFonts w:eastAsia="SimSun"/>
        </w:rPr>
        <w:t>Šalis atleidžiama nuo atsakomybės nuo nenugalimos jėgos aplinkybių atsiradimo momento arba, jeigu Šalis laiku nepateikė pranešimo apie nenugalimos jėgos aplinkybių atsiradimą, nuo pranešimo tinkamo įteikimo momento. Jeigu Šalis laiku nepraneša kitai Šaliai apie nenugalimos jėgos aplinkybių atsiradimą, ji privalo kompensuoti kitai Šaliai nuostolius, kuriuos ši patyrė dėl to, kad pranešimas nebuvo įteiktas arba nebuvo įteiktas laiku.</w:t>
      </w:r>
    </w:p>
    <w:p w14:paraId="5CF5533C" w14:textId="77777777" w:rsidR="008D553F" w:rsidRPr="00491338" w:rsidRDefault="008D553F" w:rsidP="000F01AA">
      <w:pPr>
        <w:spacing w:line="240" w:lineRule="auto"/>
        <w:ind w:left="426" w:hanging="426"/>
        <w:rPr>
          <w:lang w:eastAsia="lt-LT"/>
        </w:rPr>
      </w:pPr>
    </w:p>
    <w:p w14:paraId="5CF5533D" w14:textId="77777777" w:rsidR="008D553F" w:rsidRPr="00491338" w:rsidRDefault="008D553F" w:rsidP="00FE68AE">
      <w:pPr>
        <w:pStyle w:val="ListParagraph"/>
        <w:numPr>
          <w:ilvl w:val="0"/>
          <w:numId w:val="15"/>
        </w:numPr>
        <w:spacing w:line="240" w:lineRule="auto"/>
        <w:ind w:left="426" w:hanging="426"/>
        <w:contextualSpacing w:val="0"/>
        <w:jc w:val="center"/>
        <w:rPr>
          <w:lang w:eastAsia="lt-LT"/>
        </w:rPr>
      </w:pPr>
      <w:r w:rsidRPr="00491338">
        <w:rPr>
          <w:b/>
        </w:rPr>
        <w:t>Sutarties galiojimas ir pasibaigimas</w:t>
      </w:r>
    </w:p>
    <w:p w14:paraId="5CF5533E" w14:textId="77777777" w:rsidR="008D553F" w:rsidRPr="00491338" w:rsidRDefault="008D553F" w:rsidP="000F01AA">
      <w:pPr>
        <w:spacing w:line="240" w:lineRule="auto"/>
        <w:ind w:left="426" w:hanging="426"/>
        <w:rPr>
          <w:lang w:eastAsia="lt-LT"/>
        </w:rPr>
      </w:pPr>
    </w:p>
    <w:p w14:paraId="189F8F3E" w14:textId="3507B55B" w:rsidR="00D7495A" w:rsidRPr="00491338" w:rsidRDefault="008D553F" w:rsidP="00FE68AE">
      <w:pPr>
        <w:pStyle w:val="ListParagraph"/>
        <w:numPr>
          <w:ilvl w:val="1"/>
          <w:numId w:val="15"/>
        </w:numPr>
        <w:spacing w:line="240" w:lineRule="auto"/>
        <w:ind w:left="567" w:hanging="567"/>
        <w:contextualSpacing w:val="0"/>
        <w:rPr>
          <w:lang w:eastAsia="lt-LT"/>
        </w:rPr>
      </w:pPr>
      <w:r w:rsidRPr="00491338">
        <w:t>Ši Sutartis įsigalioja nuo to momento, kai ją pasirašo abi šalys</w:t>
      </w:r>
      <w:r w:rsidR="00043831">
        <w:t xml:space="preserve">, jei Sutarties </w:t>
      </w:r>
      <w:r w:rsidR="0021563B">
        <w:t>S</w:t>
      </w:r>
      <w:r w:rsidR="00043831">
        <w:t>pecialiojoje dalyje nenumatyta kitaip</w:t>
      </w:r>
      <w:r w:rsidRPr="00491338">
        <w:t xml:space="preserve">.  </w:t>
      </w:r>
      <w:r w:rsidR="00D7495A" w:rsidRPr="00491338">
        <w:t>Sutartis gali būti pasirašoma kvalifikuotu elektroniniu parašu.</w:t>
      </w:r>
    </w:p>
    <w:p w14:paraId="5CF5533F" w14:textId="0E40EBCE"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 xml:space="preserve">Laikoma, kad </w:t>
      </w:r>
      <w:r w:rsidR="000E6F91" w:rsidRPr="00491338">
        <w:t>S</w:t>
      </w:r>
      <w:r w:rsidRPr="00491338">
        <w:t>utartis pasirašyt</w:t>
      </w:r>
      <w:r w:rsidR="000E6F91" w:rsidRPr="00491338">
        <w:t>a</w:t>
      </w:r>
      <w:r w:rsidRPr="00491338">
        <w:t xml:space="preserve"> pirmame </w:t>
      </w:r>
      <w:r w:rsidR="000E6F91" w:rsidRPr="00491338">
        <w:t xml:space="preserve">Sutarties </w:t>
      </w:r>
      <w:r w:rsidRPr="00491338">
        <w:t>puslapyje nurodytą dieną, nebent abiejuose Sutarties originalų egzemplioriuose būtų nurodyta kita pasirašymo diena. Šalys įsipareigoja ne vėliau kaip per 5 (penkias) darbo dienas nuo Sutarties sudarymo apsikeisti Sutarties egzempliorių originalais</w:t>
      </w:r>
      <w:r w:rsidR="00D7495A" w:rsidRPr="00491338">
        <w:t>, išskyrus atvejus, kai Sutartis pasirašoma kvalifikuotu elektroniniu parašu</w:t>
      </w:r>
      <w:r w:rsidRPr="00491338">
        <w:t xml:space="preserve">. </w:t>
      </w:r>
    </w:p>
    <w:p w14:paraId="5CF55340"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 xml:space="preserve">Sutartis galioja iki visiško pagal Sutartį prisiimtų prievolių įvykdymo arba iki Sutarties nutraukimo šioje Sutartyje ar galiojančiuose Lietuvos Respublikoje teisės aktuose nustatytais atvejais ir tvarka. </w:t>
      </w:r>
    </w:p>
    <w:p w14:paraId="5CF55341"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Vienos iš Sutarties sąlygos negaliojimas nedaro negaliojančios visos Sutarties, išskyrus atvejus, kai Šalys be tos sąlygos Sutarties apskritai nebūtų sudariusios. Šalys susitaria, kad vienos iš Sutarties sąlygų negaliojimo atveju, jeigu toks jos negaliojimas nedaro negaliojančios visos Sutarties, minėta sąlyga Šalių rašytiniu susitarimu turės būti nedelsiant pakeista nauja galiojančia sąlyga, kuri pagal prasmę ir turinį būtų artimiausia negaliojančiai sąlygai bei turėtų analogišką teisinį ir ekonominį rezultatą, kaip ir pakeistoji sąlyga.</w:t>
      </w:r>
    </w:p>
    <w:p w14:paraId="5CF55342"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Bet kuri Šalis turi teisę vienašališkai ir nesikreipdama į teismą nutraukti Sutartį, jeigu kita Šalis dėl nenugalimos jėgos aplinkybių negali tinkamai vykdyti savo įsipareigojimų pagal šią Sutartį ilgiau kaip 60 (šešiasdešimt) kalendorinių dienų. Tokio raštiško pranešimo įteikimas ir pranešime nurodyto Sutarties nutraukimo termino suėjimas yra juridinis faktas, nutraukiantis šią Sutartį.</w:t>
      </w:r>
      <w:bookmarkStart w:id="4" w:name="_Toc101154151"/>
      <w:bookmarkStart w:id="5" w:name="_Toc128196693"/>
      <w:bookmarkStart w:id="6" w:name="_Toc128470988"/>
    </w:p>
    <w:p w14:paraId="5CF55343" w14:textId="6FF0CA5D"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Pirkėjas</w:t>
      </w:r>
      <w:r w:rsidR="000E6F91" w:rsidRPr="00491338">
        <w:t>,</w:t>
      </w:r>
      <w:r w:rsidRPr="00491338">
        <w:t xml:space="preserve"> raštu įspėjęs Pardavėją prieš 30</w:t>
      </w:r>
      <w:r w:rsidR="00315DA1" w:rsidRPr="00491338">
        <w:t xml:space="preserve"> (trisdešimt) kalendorinių</w:t>
      </w:r>
      <w:r w:rsidRPr="00491338">
        <w:t xml:space="preserve"> dienų, turi teisę nutraukti šią Sutartį ar sutartį, kuria keičiama ši Sutartis esant Lietuvos Respublikos pirkimų, atliekamų vandentvarkos, energetikos, transporto ar pašto paslaugų srities perkančiųjų subjektų, įstatymo 98 str. 1 dalyje nurodytiems pagrindams. </w:t>
      </w:r>
    </w:p>
    <w:bookmarkEnd w:id="4"/>
    <w:bookmarkEnd w:id="5"/>
    <w:bookmarkEnd w:id="6"/>
    <w:p w14:paraId="5CF55344" w14:textId="77777777" w:rsidR="008D553F" w:rsidRPr="00491338" w:rsidRDefault="008D553F" w:rsidP="000F01AA">
      <w:pPr>
        <w:spacing w:line="240" w:lineRule="auto"/>
        <w:ind w:left="426" w:hanging="426"/>
        <w:rPr>
          <w:lang w:eastAsia="lt-LT"/>
        </w:rPr>
      </w:pPr>
    </w:p>
    <w:p w14:paraId="5CF55345" w14:textId="77777777" w:rsidR="008D553F" w:rsidRPr="00491338" w:rsidRDefault="008D553F" w:rsidP="00FE68AE">
      <w:pPr>
        <w:pStyle w:val="ListParagraph"/>
        <w:numPr>
          <w:ilvl w:val="0"/>
          <w:numId w:val="15"/>
        </w:numPr>
        <w:spacing w:line="240" w:lineRule="auto"/>
        <w:ind w:left="426" w:hanging="426"/>
        <w:contextualSpacing w:val="0"/>
        <w:jc w:val="center"/>
        <w:rPr>
          <w:lang w:eastAsia="lt-LT"/>
        </w:rPr>
      </w:pPr>
      <w:r w:rsidRPr="00491338">
        <w:rPr>
          <w:b/>
        </w:rPr>
        <w:lastRenderedPageBreak/>
        <w:t>Sutarties pakeitimai ir papildymai</w:t>
      </w:r>
    </w:p>
    <w:p w14:paraId="5CF55346" w14:textId="77777777" w:rsidR="008D553F" w:rsidRPr="00491338" w:rsidRDefault="008D553F" w:rsidP="000F01AA">
      <w:pPr>
        <w:spacing w:line="240" w:lineRule="auto"/>
        <w:ind w:left="426" w:hanging="426"/>
        <w:rPr>
          <w:lang w:eastAsia="lt-LT"/>
        </w:rPr>
      </w:pPr>
    </w:p>
    <w:p w14:paraId="5CF55347"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Visi Sutarties pakeitimai, papildymai ir priedai galioja tik tuo atveju, jeigu jie yra sudaryti raštu ir tinkamai pasirašyti visų Šalių tinkamai įgaliotų atstovų. Tokie Sutarties pakeitimai ir papildymai įsigalioja nuo jų pasirašymo momento ir tampa neatskiriama Sutarties dalimi, jeigu Šalys raštu nesusitarė kitaip.</w:t>
      </w:r>
    </w:p>
    <w:p w14:paraId="5CF55348"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Sutarties sąlygos Sutarties galiojimo laikotarpiu gali būti keičiamos laikantis Lietuvos Respublikos pirkimų, atliekamų vandentvarkos, energetikos, transporto ar pašto paslaugų srities perkančiųjų subjektų, įstatymo 97 str. nustatytos tvarkos.</w:t>
      </w:r>
    </w:p>
    <w:p w14:paraId="5CF55349" w14:textId="6FFAAD58"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Užsakovas turi teisę siūlyti Sutarties keitimą pateikdamas rašytinį siūlymą Pardavėjo šios Sutarties Specialiosiose sąlygose nurodytam Pirkėjo įgaliotam atstovui, atsakingam už Sutarties keitimų administravimą. Rašytiniame siūlyme turi būti pateiktas Sutarties keitimo pagrindimas ir nurodytas teisinis pagrindas. Pranešimas turi būti pateiktas kaip įmanoma greičiau, bet ne vėliau kaip per 28</w:t>
      </w:r>
      <w:r w:rsidR="00315DA1" w:rsidRPr="00491338">
        <w:rPr>
          <w:lang w:eastAsia="lt-LT"/>
        </w:rPr>
        <w:t xml:space="preserve"> (dvidešimt aštuonias) kalendorines</w:t>
      </w:r>
      <w:r w:rsidRPr="00491338">
        <w:rPr>
          <w:lang w:eastAsia="lt-LT"/>
        </w:rPr>
        <w:t xml:space="preserve"> dienas po to, kai Pardavėjas sužinojo arba turėjo sužinoti apie atitinkamą įvykį ar aplinkybę dėl kurios, Pardavėjo nuomone, Sutartis turėtų būti pakeista. Jeigu Pardavėjas nepateikia pranešimo per minėtą 28</w:t>
      </w:r>
      <w:r w:rsidR="00315DA1" w:rsidRPr="00491338">
        <w:rPr>
          <w:lang w:eastAsia="lt-LT"/>
        </w:rPr>
        <w:t xml:space="preserve"> (dvidešimt aštuonių) kalendorinių</w:t>
      </w:r>
      <w:r w:rsidRPr="00491338">
        <w:rPr>
          <w:lang w:eastAsia="lt-LT"/>
        </w:rPr>
        <w:t xml:space="preserve"> dienų terminą ar pateikia jį ne Sutarties Specialiosiose sąlygose nurodytam Pirkėjo įgaliotam atstovui, atsakingam už Sutarties keitimų administravimą, laikoma, kad Pardavėjas atsisakė pasiūlyti Sutarties keitimą, o Pirkėjas atleidžiamas nuo atsakomybės, susijusios su Sutarties keitimu, ar susijusių pretenzijų.</w:t>
      </w:r>
    </w:p>
    <w:p w14:paraId="5CF5534B" w14:textId="77777777" w:rsidR="008D553F" w:rsidRPr="00491338" w:rsidRDefault="008D553F" w:rsidP="000F01AA">
      <w:pPr>
        <w:spacing w:line="240" w:lineRule="auto"/>
        <w:ind w:left="567" w:hanging="567"/>
        <w:rPr>
          <w:lang w:eastAsia="lt-LT"/>
        </w:rPr>
      </w:pPr>
    </w:p>
    <w:p w14:paraId="5CF5534D" w14:textId="00738A86" w:rsidR="008D553F" w:rsidRPr="00491338" w:rsidRDefault="008D553F" w:rsidP="00FE68AE">
      <w:pPr>
        <w:pStyle w:val="ListParagraph"/>
        <w:numPr>
          <w:ilvl w:val="0"/>
          <w:numId w:val="15"/>
        </w:numPr>
        <w:spacing w:line="240" w:lineRule="auto"/>
        <w:ind w:left="426" w:hanging="426"/>
        <w:contextualSpacing w:val="0"/>
        <w:jc w:val="center"/>
        <w:rPr>
          <w:lang w:eastAsia="lt-LT"/>
        </w:rPr>
      </w:pPr>
      <w:r w:rsidRPr="00491338">
        <w:rPr>
          <w:b/>
        </w:rPr>
        <w:t>Taikytina teisė ir ginčų sprendimas</w:t>
      </w:r>
    </w:p>
    <w:p w14:paraId="6B95F252" w14:textId="77777777" w:rsidR="009E22C7" w:rsidRPr="00491338" w:rsidRDefault="009E22C7" w:rsidP="000F01AA">
      <w:pPr>
        <w:pStyle w:val="ListParagraph"/>
        <w:spacing w:line="240" w:lineRule="auto"/>
        <w:ind w:left="426" w:hanging="426"/>
        <w:contextualSpacing w:val="0"/>
        <w:rPr>
          <w:lang w:eastAsia="lt-LT"/>
        </w:rPr>
      </w:pPr>
    </w:p>
    <w:p w14:paraId="5CF5534E"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Sutarčiai ir santykiams tarp Šalių Sutarties atžvilgiu (įskaitant Sutarties sudarymo, galiojimo, negaliojimo, įgyvendinimo ir nutraukimo klausimus) taikomi Lietuvos Respublikos įstatymai ir ji aiškinama remiantis Lietuvos Respublikos įstatymais.</w:t>
      </w:r>
    </w:p>
    <w:p w14:paraId="5CF5534F"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Bet koks ginčas, nesutarimas ar reikalavimas, kylantis iš šios Sutarties ar susijęs su ja, jos pažeidimu, nutraukimu ar galiojimu, turi būti sprendžiamas tarp Šalių draugiškų derybų būdu.</w:t>
      </w:r>
    </w:p>
    <w:p w14:paraId="5CF55350"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Jeigu ginčo Šalims nepavyksta išspręsti draugiškų derybų keliu per 14 (keturiolika) kalendorinių dienų nuo tos dienos, kai viena Šalis įteikė kitai Šaliai prašymą išspręsti ginčą, toks ginčas bus sprendžiamas teisme pagal Pirkėjo buveinės vietą.</w:t>
      </w:r>
    </w:p>
    <w:p w14:paraId="5CF55351" w14:textId="77777777" w:rsidR="008D553F" w:rsidRPr="00491338" w:rsidRDefault="008D553F" w:rsidP="000F01AA">
      <w:pPr>
        <w:spacing w:line="240" w:lineRule="auto"/>
        <w:ind w:left="426" w:hanging="426"/>
        <w:rPr>
          <w:lang w:eastAsia="lt-LT"/>
        </w:rPr>
      </w:pPr>
    </w:p>
    <w:p w14:paraId="5CF55352" w14:textId="77777777" w:rsidR="008D553F" w:rsidRPr="00491338" w:rsidRDefault="008D553F" w:rsidP="00FE68AE">
      <w:pPr>
        <w:pStyle w:val="ListParagraph"/>
        <w:numPr>
          <w:ilvl w:val="0"/>
          <w:numId w:val="15"/>
        </w:numPr>
        <w:spacing w:line="240" w:lineRule="auto"/>
        <w:ind w:left="426" w:hanging="426"/>
        <w:contextualSpacing w:val="0"/>
        <w:jc w:val="center"/>
        <w:rPr>
          <w:lang w:eastAsia="lt-LT"/>
        </w:rPr>
      </w:pPr>
      <w:r w:rsidRPr="00491338">
        <w:rPr>
          <w:b/>
        </w:rPr>
        <w:t>Baigiamosios nuostatos</w:t>
      </w:r>
    </w:p>
    <w:p w14:paraId="5CF55353" w14:textId="77777777" w:rsidR="008D553F" w:rsidRPr="00491338" w:rsidRDefault="008D553F" w:rsidP="000F01AA">
      <w:pPr>
        <w:spacing w:line="240" w:lineRule="auto"/>
        <w:ind w:left="426" w:hanging="426"/>
        <w:rPr>
          <w:lang w:eastAsia="lt-LT"/>
        </w:rPr>
      </w:pPr>
    </w:p>
    <w:p w14:paraId="5CF55354"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Ši Sutartis atspindi galutinį Šalių susitarimą dėl šios Sutarties objekto ir panaikina visas ankstesnes Šalių sutartis, susitarimus ar susirašinėjimą dėl to paties objekto.</w:t>
      </w:r>
    </w:p>
    <w:p w14:paraId="04C1A83C" w14:textId="77777777" w:rsidR="005A5131" w:rsidRPr="00491338" w:rsidRDefault="008D553F" w:rsidP="00FE68AE">
      <w:pPr>
        <w:pStyle w:val="ListParagraph"/>
        <w:numPr>
          <w:ilvl w:val="1"/>
          <w:numId w:val="15"/>
        </w:numPr>
        <w:spacing w:line="240" w:lineRule="auto"/>
        <w:ind w:left="567" w:hanging="567"/>
        <w:contextualSpacing w:val="0"/>
        <w:rPr>
          <w:lang w:eastAsia="lt-LT"/>
        </w:rPr>
      </w:pPr>
      <w:r w:rsidRPr="00491338">
        <w:rPr>
          <w:lang w:eastAsia="lt-LT"/>
        </w:rPr>
        <w:t>Šalis neturi teisės perduoti savo įsipareigojimų pagal šią Sutartį trečiajam asmeniui be raštiško kitos Šalies sutikimo.</w:t>
      </w:r>
    </w:p>
    <w:p w14:paraId="058D7A9F" w14:textId="08159A9D" w:rsidR="00F745C4" w:rsidRPr="00491338" w:rsidRDefault="0099523F" w:rsidP="00FE68AE">
      <w:pPr>
        <w:pStyle w:val="ListParagraph"/>
        <w:numPr>
          <w:ilvl w:val="1"/>
          <w:numId w:val="15"/>
        </w:numPr>
        <w:spacing w:line="240" w:lineRule="auto"/>
        <w:ind w:left="567" w:hanging="567"/>
        <w:contextualSpacing w:val="0"/>
        <w:rPr>
          <w:lang w:eastAsia="lt-LT"/>
        </w:rPr>
      </w:pPr>
      <w:r w:rsidRPr="00491338">
        <w:rPr>
          <w:lang w:eastAsia="lt-LT"/>
        </w:rPr>
        <w:t xml:space="preserve">Sutarties priedai Nr. 4, 5 ir 6 Sutarties </w:t>
      </w:r>
      <w:r w:rsidR="005A5131" w:rsidRPr="00491338">
        <w:rPr>
          <w:lang w:eastAsia="lt-LT"/>
        </w:rPr>
        <w:t xml:space="preserve">galiojimo laikotarpiu </w:t>
      </w:r>
      <w:r w:rsidRPr="00491338">
        <w:rPr>
          <w:lang w:eastAsia="lt-LT"/>
        </w:rPr>
        <w:t xml:space="preserve">gali būti keičiami vienašaliu </w:t>
      </w:r>
      <w:r w:rsidR="0046598A" w:rsidRPr="00491338">
        <w:rPr>
          <w:lang w:eastAsia="lt-LT"/>
        </w:rPr>
        <w:t xml:space="preserve">Pirkėju </w:t>
      </w:r>
      <w:r w:rsidRPr="00491338">
        <w:rPr>
          <w:lang w:eastAsia="lt-LT"/>
        </w:rPr>
        <w:t xml:space="preserve">sprendimu. Apie tokį Sutarties priedų Nr. 4, 5 ir 6 pasikeitimą </w:t>
      </w:r>
      <w:r w:rsidR="0046598A" w:rsidRPr="00491338">
        <w:rPr>
          <w:lang w:eastAsia="lt-LT"/>
        </w:rPr>
        <w:t>Pirkėja</w:t>
      </w:r>
      <w:r w:rsidRPr="00491338">
        <w:rPr>
          <w:lang w:eastAsia="lt-LT"/>
        </w:rPr>
        <w:t xml:space="preserve">s turi pareigą nedelsiant, tačiau ne vėliau kaip per 5 (penkias) darbo dienas, raštu informuoti </w:t>
      </w:r>
      <w:r w:rsidR="005A5131" w:rsidRPr="00491338">
        <w:rPr>
          <w:lang w:eastAsia="lt-LT"/>
        </w:rPr>
        <w:t>Pardavėją</w:t>
      </w:r>
      <w:r w:rsidRPr="00491338">
        <w:rPr>
          <w:lang w:eastAsia="lt-LT"/>
        </w:rPr>
        <w:t xml:space="preserve">. </w:t>
      </w:r>
    </w:p>
    <w:p w14:paraId="3111359A" w14:textId="1E5C41F1" w:rsidR="006D7C9A" w:rsidRPr="00491338" w:rsidRDefault="006D7C9A" w:rsidP="00FE68AE">
      <w:pPr>
        <w:pStyle w:val="ListParagraph"/>
        <w:numPr>
          <w:ilvl w:val="1"/>
          <w:numId w:val="15"/>
        </w:numPr>
        <w:spacing w:line="240" w:lineRule="auto"/>
        <w:ind w:left="567" w:hanging="567"/>
        <w:contextualSpacing w:val="0"/>
        <w:rPr>
          <w:lang w:eastAsia="lt-LT"/>
        </w:rPr>
      </w:pPr>
      <w:bookmarkStart w:id="7" w:name="_Hlk85529309"/>
      <w:r w:rsidRPr="00491338">
        <w:rPr>
          <w:lang w:eastAsia="lt-LT"/>
        </w:rPr>
        <w:t>Pirkėjas, siekdamas įsitikinti Pardavėjo veiklos skaidrumu ir teisėtumu, prieš pradedant bendradarbiavimą ar bendradarbiavimo eigoje, gali taikyti įvairias „Stropaus patikrinimo” patikros procedūras</w:t>
      </w:r>
      <w:bookmarkEnd w:id="7"/>
      <w:r w:rsidRPr="00491338">
        <w:rPr>
          <w:lang w:eastAsia="lt-LT"/>
        </w:rPr>
        <w:t>.</w:t>
      </w:r>
    </w:p>
    <w:p w14:paraId="5CF55356"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Visos šios Sutarties sąlygos yra lygiavertės ir vienai Sutarties sąlygai negali būti taikomas prioritetas kitos Sutarties sąlygos atžvilgiu, nepriklausomai nuo to, kurioje Sutarties dalyje sąlygos (bendrojoje, specialiojoje ar kituose dokumentuose) jos yra numatytos. Esant prieštaravimams ar neatitikimams, susijusiems su Šalių teisių ir įsipareigojimų ar juos apibūdinančių sąlygų, nustatytų Sutartyje ir kitame Sutarties sudedamąją dalį sudarančiame dokumente, suderinamumu, tokios Sutarties sudedamąją dalį sudarančių kitų dokumentų nuostatos taikomos tiek, kiek jos neprieštarauja Sutarties sąlygoms, nebent Sutartyje būtų aiškiai nurodyta kitaip.</w:t>
      </w:r>
    </w:p>
    <w:p w14:paraId="5CF55357"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Visi struktūrinių Sutarties dalių pavadinimai yra tik patogumui ir neturi įtakos Sutarties aiškinimui.</w:t>
      </w:r>
    </w:p>
    <w:p w14:paraId="5CF55358"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Jei Šalis ilgą laiką nesinaudoja kuria nors savo teise pagal šią Sutartį, tai nereiškia ir negali būti aiškinama kaip tos teisės atsisakymas.</w:t>
      </w:r>
    </w:p>
    <w:p w14:paraId="5CF55359" w14:textId="77777777"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Visi pagal šią Sutartį siunčiami pranešimai ir kita informacija turi būti parašyti lietuvių kalba ir pripažįstami tinkamai įteiktais, jei adresuoti Įgaliotam asmeniui.</w:t>
      </w:r>
    </w:p>
    <w:p w14:paraId="5CF5535A" w14:textId="02254793" w:rsidR="008D553F" w:rsidRPr="00491338" w:rsidRDefault="008D553F" w:rsidP="00FE68AE">
      <w:pPr>
        <w:pStyle w:val="ListParagraph"/>
        <w:numPr>
          <w:ilvl w:val="1"/>
          <w:numId w:val="15"/>
        </w:numPr>
        <w:spacing w:line="240" w:lineRule="auto"/>
        <w:ind w:left="567" w:hanging="567"/>
        <w:contextualSpacing w:val="0"/>
        <w:rPr>
          <w:lang w:eastAsia="lt-LT"/>
        </w:rPr>
      </w:pPr>
      <w:r w:rsidRPr="00491338">
        <w:t>Ši Sutartis yra sudaryta lietuvių kalba</w:t>
      </w:r>
      <w:r w:rsidR="003439EA" w:rsidRPr="00491338">
        <w:t>. Jei Sutartis nebus pasirašoma kvalifikuotu elektroniniu parašu, Sutartis turi būti sudaroma</w:t>
      </w:r>
      <w:r w:rsidRPr="00491338">
        <w:t xml:space="preserve"> 2 (dviem) egzemplioriais, kiekvienai Šaliai po vieną. Kiekvienas egzempliorius bus laikomas originalu ir turės vienodą teisinę galią.</w:t>
      </w:r>
    </w:p>
    <w:p w14:paraId="5CF5535B" w14:textId="77777777" w:rsidR="008D553F" w:rsidRPr="00491338" w:rsidRDefault="008D553F" w:rsidP="000F01AA">
      <w:pPr>
        <w:spacing w:line="240" w:lineRule="auto"/>
        <w:ind w:left="426" w:hanging="426"/>
        <w:rPr>
          <w:i/>
        </w:rPr>
      </w:pPr>
    </w:p>
    <w:p w14:paraId="5CF5535C" w14:textId="77777777" w:rsidR="008D553F" w:rsidRPr="00491338" w:rsidRDefault="008D553F" w:rsidP="000F01AA">
      <w:pPr>
        <w:spacing w:line="240" w:lineRule="auto"/>
        <w:rPr>
          <w:i/>
        </w:rPr>
      </w:pPr>
      <w:r w:rsidRPr="00491338">
        <w:rPr>
          <w:i/>
        </w:rPr>
        <w:lastRenderedPageBreak/>
        <w:t>Šalys perskaitė šią Sutartį, suprato jos turinį ir pasekmes ir pasirašė šią Sutartį kaip jų valią ir ketinimus atitinkantį dokumentą.</w:t>
      </w:r>
    </w:p>
    <w:p w14:paraId="5CF5535D" w14:textId="77777777" w:rsidR="008D553F" w:rsidRPr="00491338" w:rsidRDefault="008D553F" w:rsidP="00FE68AE">
      <w:pPr>
        <w:pStyle w:val="ListParagraph"/>
        <w:numPr>
          <w:ilvl w:val="0"/>
          <w:numId w:val="15"/>
        </w:numPr>
        <w:shd w:val="clear" w:color="auto" w:fill="FFFFFF"/>
        <w:spacing w:line="240" w:lineRule="auto"/>
        <w:ind w:left="426" w:hanging="426"/>
        <w:contextualSpacing w:val="0"/>
        <w:jc w:val="center"/>
      </w:pPr>
      <w:r w:rsidRPr="00491338">
        <w:rPr>
          <w:b/>
        </w:rPr>
        <w:t>Sutarties šalių rekvizitai ir parašai</w:t>
      </w:r>
    </w:p>
    <w:p w14:paraId="5CF5535E" w14:textId="77777777" w:rsidR="008D553F" w:rsidRPr="00491338" w:rsidRDefault="008D553F" w:rsidP="000F01AA">
      <w:pPr>
        <w:shd w:val="clear" w:color="auto" w:fill="FFFFFF"/>
        <w:spacing w:line="240" w:lineRule="auto"/>
        <w:ind w:left="426" w:hanging="426"/>
      </w:pPr>
    </w:p>
    <w:tbl>
      <w:tblPr>
        <w:tblW w:w="9923" w:type="dxa"/>
        <w:tblInd w:w="-34" w:type="dxa"/>
        <w:tblLayout w:type="fixed"/>
        <w:tblLook w:val="01E0" w:firstRow="1" w:lastRow="1" w:firstColumn="1" w:lastColumn="1" w:noHBand="0" w:noVBand="0"/>
      </w:tblPr>
      <w:tblGrid>
        <w:gridCol w:w="2410"/>
        <w:gridCol w:w="3898"/>
        <w:gridCol w:w="3615"/>
      </w:tblGrid>
      <w:tr w:rsidR="008D553F" w:rsidRPr="00491338" w14:paraId="5CF55363" w14:textId="77777777" w:rsidTr="00BC40F1">
        <w:tc>
          <w:tcPr>
            <w:tcW w:w="2410" w:type="dxa"/>
            <w:tcBorders>
              <w:bottom w:val="single" w:sz="4" w:space="0" w:color="auto"/>
              <w:right w:val="single" w:sz="4" w:space="0" w:color="auto"/>
            </w:tcBorders>
          </w:tcPr>
          <w:p w14:paraId="5CF5535F" w14:textId="77777777" w:rsidR="008D553F" w:rsidRPr="00491338" w:rsidRDefault="008D553F" w:rsidP="000F01AA">
            <w:pPr>
              <w:spacing w:line="240" w:lineRule="auto"/>
              <w:ind w:left="426" w:hanging="426"/>
            </w:pPr>
          </w:p>
        </w:tc>
        <w:tc>
          <w:tcPr>
            <w:tcW w:w="3898" w:type="dxa"/>
            <w:tcBorders>
              <w:top w:val="single" w:sz="4" w:space="0" w:color="auto"/>
              <w:bottom w:val="single" w:sz="4" w:space="0" w:color="auto"/>
              <w:right w:val="single" w:sz="4" w:space="0" w:color="auto"/>
            </w:tcBorders>
          </w:tcPr>
          <w:p w14:paraId="5CF55360" w14:textId="77777777" w:rsidR="008D553F" w:rsidRPr="00491338" w:rsidRDefault="008D553F" w:rsidP="000F01AA">
            <w:pPr>
              <w:spacing w:line="240" w:lineRule="auto"/>
              <w:ind w:left="426" w:hanging="426"/>
              <w:rPr>
                <w:b/>
              </w:rPr>
            </w:pPr>
            <w:r w:rsidRPr="00491338">
              <w:rPr>
                <w:b/>
              </w:rPr>
              <w:t>Pirkėjas:</w:t>
            </w:r>
          </w:p>
        </w:tc>
        <w:tc>
          <w:tcPr>
            <w:tcW w:w="3615" w:type="dxa"/>
            <w:tcBorders>
              <w:top w:val="single" w:sz="4" w:space="0" w:color="auto"/>
              <w:left w:val="single" w:sz="4" w:space="0" w:color="auto"/>
              <w:bottom w:val="single" w:sz="4" w:space="0" w:color="auto"/>
              <w:right w:val="single" w:sz="4" w:space="0" w:color="auto"/>
            </w:tcBorders>
          </w:tcPr>
          <w:p w14:paraId="5CF55361" w14:textId="77777777" w:rsidR="008D553F" w:rsidRPr="00491338" w:rsidRDefault="008D553F" w:rsidP="000F01AA">
            <w:pPr>
              <w:spacing w:line="240" w:lineRule="auto"/>
              <w:ind w:left="426" w:hanging="426"/>
              <w:rPr>
                <w:b/>
              </w:rPr>
            </w:pPr>
            <w:r w:rsidRPr="00491338">
              <w:rPr>
                <w:b/>
              </w:rPr>
              <w:t>Pardavėjas:</w:t>
            </w:r>
          </w:p>
          <w:p w14:paraId="5CF55362" w14:textId="77777777" w:rsidR="008D553F" w:rsidRPr="00491338" w:rsidRDefault="008D553F" w:rsidP="000F01AA">
            <w:pPr>
              <w:spacing w:line="240" w:lineRule="auto"/>
              <w:ind w:left="426" w:hanging="426"/>
              <w:rPr>
                <w:b/>
              </w:rPr>
            </w:pPr>
          </w:p>
        </w:tc>
      </w:tr>
      <w:tr w:rsidR="008D553F" w:rsidRPr="00491338" w14:paraId="5CF55367" w14:textId="77777777" w:rsidTr="00BC40F1">
        <w:tc>
          <w:tcPr>
            <w:tcW w:w="2410" w:type="dxa"/>
            <w:tcBorders>
              <w:top w:val="single" w:sz="4" w:space="0" w:color="auto"/>
              <w:left w:val="single" w:sz="4" w:space="0" w:color="auto"/>
              <w:bottom w:val="single" w:sz="4" w:space="0" w:color="auto"/>
              <w:right w:val="single" w:sz="4" w:space="0" w:color="auto"/>
            </w:tcBorders>
          </w:tcPr>
          <w:p w14:paraId="5CF55364" w14:textId="77777777" w:rsidR="008D553F" w:rsidRPr="00491338" w:rsidRDefault="008D553F" w:rsidP="000F01AA">
            <w:pPr>
              <w:spacing w:line="240" w:lineRule="auto"/>
              <w:ind w:left="426" w:hanging="426"/>
            </w:pPr>
            <w:r w:rsidRPr="00491338">
              <w:t>pavadinimas:</w:t>
            </w:r>
          </w:p>
        </w:tc>
        <w:tc>
          <w:tcPr>
            <w:tcW w:w="3898" w:type="dxa"/>
            <w:tcBorders>
              <w:top w:val="single" w:sz="4" w:space="0" w:color="auto"/>
              <w:left w:val="single" w:sz="4" w:space="0" w:color="auto"/>
              <w:bottom w:val="single" w:sz="4" w:space="0" w:color="auto"/>
              <w:right w:val="single" w:sz="4" w:space="0" w:color="auto"/>
            </w:tcBorders>
          </w:tcPr>
          <w:p w14:paraId="5CF55365" w14:textId="46CF0B1A" w:rsidR="008D553F" w:rsidRPr="00491338" w:rsidRDefault="008D553F" w:rsidP="000F01AA">
            <w:pPr>
              <w:spacing w:line="240" w:lineRule="auto"/>
              <w:ind w:left="426" w:hanging="426"/>
              <w:rPr>
                <w:b/>
              </w:rPr>
            </w:pPr>
            <w:r w:rsidRPr="00491338">
              <w:rPr>
                <w:b/>
              </w:rPr>
              <w:t>Akcinė bendrovė „</w:t>
            </w:r>
            <w:r w:rsidR="00C23E59" w:rsidRPr="00C23E59">
              <w:rPr>
                <w:b/>
              </w:rPr>
              <w:t xml:space="preserve">KN </w:t>
            </w:r>
            <w:proofErr w:type="spellStart"/>
            <w:r w:rsidR="00C23E59" w:rsidRPr="00C23E59">
              <w:rPr>
                <w:b/>
              </w:rPr>
              <w:t>Energies</w:t>
            </w:r>
            <w:proofErr w:type="spellEnd"/>
            <w:r w:rsidRPr="00491338">
              <w:rPr>
                <w:b/>
              </w:rPr>
              <w:t>“</w:t>
            </w:r>
          </w:p>
        </w:tc>
        <w:tc>
          <w:tcPr>
            <w:tcW w:w="3615" w:type="dxa"/>
            <w:tcBorders>
              <w:top w:val="single" w:sz="4" w:space="0" w:color="auto"/>
              <w:left w:val="single" w:sz="4" w:space="0" w:color="auto"/>
              <w:bottom w:val="single" w:sz="4" w:space="0" w:color="auto"/>
              <w:right w:val="single" w:sz="4" w:space="0" w:color="auto"/>
            </w:tcBorders>
            <w:vAlign w:val="center"/>
          </w:tcPr>
          <w:p w14:paraId="5CF55366" w14:textId="2B68C1C1" w:rsidR="008D553F" w:rsidRPr="00491338" w:rsidRDefault="009540F5" w:rsidP="000F01AA">
            <w:pPr>
              <w:spacing w:line="240" w:lineRule="auto"/>
              <w:ind w:left="426" w:hanging="426"/>
              <w:rPr>
                <w:b/>
              </w:rPr>
            </w:pPr>
            <w:sdt>
              <w:sdtPr>
                <w:rPr>
                  <w:b/>
                </w:rPr>
                <w:alias w:val="Pardavėjo pavadinimas"/>
                <w:tag w:val=""/>
                <w:id w:val="714626392"/>
                <w:placeholder>
                  <w:docPart w:val="02D28E2AD01A460D807A8B2FFCC3372D"/>
                </w:placeholder>
                <w:dataBinding w:prefixMappings="xmlns:ns0='http://schemas.openxmlformats.org/officeDocument/2006/extended-properties' " w:xpath="/ns0:Properties[1]/ns0:Company[1]" w:storeItemID="{6668398D-A668-4E3E-A5EB-62B293D839F1}"/>
                <w:text/>
              </w:sdtPr>
              <w:sdtEndPr/>
              <w:sdtContent>
                <w:r w:rsidR="0099523F" w:rsidRPr="00491338">
                  <w:rPr>
                    <w:b/>
                  </w:rPr>
                  <w:t>Pardavėjo pavadinimas</w:t>
                </w:r>
              </w:sdtContent>
            </w:sdt>
          </w:p>
        </w:tc>
      </w:tr>
      <w:tr w:rsidR="008D553F" w:rsidRPr="00491338" w14:paraId="5CF5536B" w14:textId="77777777" w:rsidTr="00BC40F1">
        <w:tc>
          <w:tcPr>
            <w:tcW w:w="2410" w:type="dxa"/>
            <w:tcBorders>
              <w:top w:val="single" w:sz="4" w:space="0" w:color="auto"/>
              <w:left w:val="single" w:sz="4" w:space="0" w:color="auto"/>
              <w:bottom w:val="single" w:sz="4" w:space="0" w:color="auto"/>
              <w:right w:val="single" w:sz="4" w:space="0" w:color="auto"/>
            </w:tcBorders>
          </w:tcPr>
          <w:p w14:paraId="5CF55368" w14:textId="77777777" w:rsidR="008D553F" w:rsidRPr="00491338" w:rsidRDefault="008D553F" w:rsidP="000F01AA">
            <w:pPr>
              <w:spacing w:line="240" w:lineRule="auto"/>
              <w:ind w:left="30" w:hanging="30"/>
            </w:pPr>
            <w:r w:rsidRPr="00491338">
              <w:t>adresas:</w:t>
            </w:r>
          </w:p>
        </w:tc>
        <w:tc>
          <w:tcPr>
            <w:tcW w:w="3898" w:type="dxa"/>
            <w:tcBorders>
              <w:top w:val="single" w:sz="4" w:space="0" w:color="auto"/>
              <w:left w:val="single" w:sz="4" w:space="0" w:color="auto"/>
              <w:bottom w:val="single" w:sz="4" w:space="0" w:color="auto"/>
              <w:right w:val="single" w:sz="4" w:space="0" w:color="auto"/>
            </w:tcBorders>
          </w:tcPr>
          <w:p w14:paraId="5CF55369" w14:textId="0268AAE4" w:rsidR="008D553F" w:rsidRPr="00491338" w:rsidRDefault="008D553F" w:rsidP="000F01AA">
            <w:pPr>
              <w:spacing w:line="240" w:lineRule="auto"/>
              <w:ind w:left="426" w:hanging="426"/>
              <w:rPr>
                <w:bCs/>
              </w:rPr>
            </w:pPr>
            <w:r w:rsidRPr="00491338">
              <w:rPr>
                <w:bCs/>
              </w:rPr>
              <w:t>Burių 19, LT9</w:t>
            </w:r>
            <w:r w:rsidR="003439EA" w:rsidRPr="00491338">
              <w:rPr>
                <w:bCs/>
              </w:rPr>
              <w:t>227</w:t>
            </w:r>
            <w:r w:rsidR="00942D1E" w:rsidRPr="00491338">
              <w:rPr>
                <w:bCs/>
              </w:rPr>
              <w:t>6</w:t>
            </w:r>
            <w:r w:rsidRPr="00491338">
              <w:rPr>
                <w:bCs/>
              </w:rPr>
              <w:t xml:space="preserve"> Klaipėda</w:t>
            </w:r>
          </w:p>
        </w:tc>
        <w:tc>
          <w:tcPr>
            <w:tcW w:w="3615" w:type="dxa"/>
            <w:tcBorders>
              <w:top w:val="single" w:sz="4" w:space="0" w:color="auto"/>
              <w:left w:val="single" w:sz="4" w:space="0" w:color="auto"/>
              <w:bottom w:val="single" w:sz="4" w:space="0" w:color="auto"/>
              <w:right w:val="single" w:sz="4" w:space="0" w:color="auto"/>
            </w:tcBorders>
          </w:tcPr>
          <w:p w14:paraId="5CF5536A" w14:textId="77777777" w:rsidR="008D553F" w:rsidRPr="00491338" w:rsidRDefault="008D553F" w:rsidP="000F01AA">
            <w:pPr>
              <w:spacing w:line="240" w:lineRule="auto"/>
              <w:ind w:left="426" w:hanging="426"/>
            </w:pPr>
          </w:p>
        </w:tc>
      </w:tr>
      <w:tr w:rsidR="008D553F" w:rsidRPr="00491338" w14:paraId="5CF55374" w14:textId="77777777" w:rsidTr="00BC40F1">
        <w:tc>
          <w:tcPr>
            <w:tcW w:w="2410" w:type="dxa"/>
            <w:tcBorders>
              <w:top w:val="single" w:sz="4" w:space="0" w:color="auto"/>
              <w:left w:val="single" w:sz="4" w:space="0" w:color="auto"/>
              <w:bottom w:val="single" w:sz="4" w:space="0" w:color="auto"/>
              <w:right w:val="single" w:sz="4" w:space="0" w:color="auto"/>
            </w:tcBorders>
          </w:tcPr>
          <w:p w14:paraId="5CF55370" w14:textId="77777777" w:rsidR="008D553F" w:rsidRPr="00491338" w:rsidRDefault="008D553F" w:rsidP="000F01AA">
            <w:pPr>
              <w:spacing w:line="240" w:lineRule="auto"/>
              <w:ind w:left="30" w:hanging="30"/>
              <w:jc w:val="left"/>
            </w:pPr>
            <w:r w:rsidRPr="00491338">
              <w:t>juridinio asmens kodas:</w:t>
            </w:r>
          </w:p>
        </w:tc>
        <w:tc>
          <w:tcPr>
            <w:tcW w:w="3898" w:type="dxa"/>
            <w:tcBorders>
              <w:top w:val="single" w:sz="4" w:space="0" w:color="auto"/>
              <w:left w:val="single" w:sz="4" w:space="0" w:color="auto"/>
              <w:bottom w:val="single" w:sz="4" w:space="0" w:color="auto"/>
              <w:right w:val="single" w:sz="4" w:space="0" w:color="auto"/>
            </w:tcBorders>
          </w:tcPr>
          <w:p w14:paraId="5CF55372" w14:textId="14E5AAAB" w:rsidR="008D553F" w:rsidRPr="00491338" w:rsidRDefault="008D553F" w:rsidP="000F01AA">
            <w:pPr>
              <w:spacing w:line="240" w:lineRule="auto"/>
              <w:ind w:left="426" w:hanging="426"/>
              <w:rPr>
                <w:bCs/>
              </w:rPr>
            </w:pPr>
            <w:r w:rsidRPr="00491338">
              <w:rPr>
                <w:bCs/>
              </w:rPr>
              <w:t>110648893</w:t>
            </w:r>
          </w:p>
        </w:tc>
        <w:tc>
          <w:tcPr>
            <w:tcW w:w="3615" w:type="dxa"/>
            <w:tcBorders>
              <w:top w:val="single" w:sz="4" w:space="0" w:color="auto"/>
              <w:left w:val="single" w:sz="4" w:space="0" w:color="auto"/>
              <w:bottom w:val="single" w:sz="4" w:space="0" w:color="auto"/>
              <w:right w:val="single" w:sz="4" w:space="0" w:color="auto"/>
            </w:tcBorders>
          </w:tcPr>
          <w:p w14:paraId="5CF55373" w14:textId="24BBDD85" w:rsidR="008D553F" w:rsidRPr="00491338" w:rsidRDefault="008D553F" w:rsidP="000F01AA">
            <w:pPr>
              <w:spacing w:line="240" w:lineRule="auto"/>
              <w:ind w:left="426" w:hanging="426"/>
            </w:pPr>
          </w:p>
        </w:tc>
      </w:tr>
      <w:tr w:rsidR="008D553F" w:rsidRPr="00491338" w14:paraId="5CF55378" w14:textId="77777777" w:rsidTr="00BC40F1">
        <w:tc>
          <w:tcPr>
            <w:tcW w:w="2410" w:type="dxa"/>
            <w:tcBorders>
              <w:top w:val="single" w:sz="4" w:space="0" w:color="auto"/>
              <w:left w:val="single" w:sz="4" w:space="0" w:color="auto"/>
              <w:bottom w:val="single" w:sz="4" w:space="0" w:color="auto"/>
              <w:right w:val="single" w:sz="4" w:space="0" w:color="auto"/>
            </w:tcBorders>
          </w:tcPr>
          <w:p w14:paraId="5CF55375" w14:textId="77777777" w:rsidR="008D553F" w:rsidRPr="00491338" w:rsidRDefault="008D553F" w:rsidP="000F01AA">
            <w:pPr>
              <w:spacing w:line="240" w:lineRule="auto"/>
              <w:ind w:left="30" w:hanging="30"/>
            </w:pPr>
            <w:r w:rsidRPr="00491338">
              <w:t>PVM mokėtojo kodas:</w:t>
            </w:r>
          </w:p>
        </w:tc>
        <w:tc>
          <w:tcPr>
            <w:tcW w:w="3898" w:type="dxa"/>
            <w:tcBorders>
              <w:top w:val="single" w:sz="4" w:space="0" w:color="auto"/>
              <w:left w:val="single" w:sz="4" w:space="0" w:color="auto"/>
              <w:bottom w:val="single" w:sz="4" w:space="0" w:color="auto"/>
              <w:right w:val="single" w:sz="4" w:space="0" w:color="auto"/>
            </w:tcBorders>
          </w:tcPr>
          <w:p w14:paraId="5CF55376" w14:textId="77777777" w:rsidR="008D553F" w:rsidRPr="00491338" w:rsidRDefault="008D553F" w:rsidP="000F01AA">
            <w:pPr>
              <w:spacing w:line="240" w:lineRule="auto"/>
              <w:ind w:left="426" w:hanging="426"/>
              <w:rPr>
                <w:bCs/>
              </w:rPr>
            </w:pPr>
            <w:r w:rsidRPr="00491338">
              <w:rPr>
                <w:bCs/>
              </w:rPr>
              <w:t>LT106488917</w:t>
            </w:r>
          </w:p>
        </w:tc>
        <w:tc>
          <w:tcPr>
            <w:tcW w:w="3615" w:type="dxa"/>
            <w:tcBorders>
              <w:top w:val="single" w:sz="4" w:space="0" w:color="auto"/>
              <w:left w:val="single" w:sz="4" w:space="0" w:color="auto"/>
              <w:bottom w:val="single" w:sz="4" w:space="0" w:color="auto"/>
              <w:right w:val="single" w:sz="4" w:space="0" w:color="auto"/>
            </w:tcBorders>
          </w:tcPr>
          <w:p w14:paraId="5CF55377" w14:textId="77777777" w:rsidR="008D553F" w:rsidRPr="00491338" w:rsidRDefault="008D553F" w:rsidP="000F01AA">
            <w:pPr>
              <w:spacing w:line="240" w:lineRule="auto"/>
              <w:ind w:left="426" w:hanging="426"/>
            </w:pPr>
          </w:p>
        </w:tc>
      </w:tr>
      <w:tr w:rsidR="008D553F" w:rsidRPr="00491338" w14:paraId="5CF5537C" w14:textId="77777777" w:rsidTr="00BC40F1">
        <w:tc>
          <w:tcPr>
            <w:tcW w:w="2410" w:type="dxa"/>
            <w:tcBorders>
              <w:top w:val="single" w:sz="4" w:space="0" w:color="auto"/>
              <w:left w:val="single" w:sz="4" w:space="0" w:color="auto"/>
              <w:bottom w:val="single" w:sz="4" w:space="0" w:color="auto"/>
              <w:right w:val="single" w:sz="4" w:space="0" w:color="auto"/>
            </w:tcBorders>
          </w:tcPr>
          <w:p w14:paraId="5CF55379" w14:textId="77777777" w:rsidR="008D553F" w:rsidRPr="00491338" w:rsidRDefault="008D553F" w:rsidP="000F01AA">
            <w:pPr>
              <w:spacing w:line="240" w:lineRule="auto"/>
              <w:ind w:left="30" w:hanging="30"/>
            </w:pPr>
            <w:r w:rsidRPr="00491338">
              <w:t>telefonas:</w:t>
            </w:r>
          </w:p>
        </w:tc>
        <w:tc>
          <w:tcPr>
            <w:tcW w:w="3898" w:type="dxa"/>
            <w:tcBorders>
              <w:top w:val="single" w:sz="4" w:space="0" w:color="auto"/>
              <w:left w:val="single" w:sz="4" w:space="0" w:color="auto"/>
              <w:bottom w:val="single" w:sz="4" w:space="0" w:color="auto"/>
              <w:right w:val="single" w:sz="4" w:space="0" w:color="auto"/>
            </w:tcBorders>
          </w:tcPr>
          <w:p w14:paraId="5CF5537A" w14:textId="14D4A50B" w:rsidR="008D553F" w:rsidRPr="00491338" w:rsidRDefault="00B607D7" w:rsidP="000F01AA">
            <w:pPr>
              <w:spacing w:line="240" w:lineRule="auto"/>
              <w:ind w:left="426" w:hanging="426"/>
              <w:rPr>
                <w:bCs/>
              </w:rPr>
            </w:pPr>
            <w:r w:rsidRPr="00491338">
              <w:rPr>
                <w:bCs/>
              </w:rPr>
              <w:t>+370</w:t>
            </w:r>
            <w:r w:rsidR="008D553F" w:rsidRPr="00491338">
              <w:rPr>
                <w:bCs/>
              </w:rPr>
              <w:t xml:space="preserve"> 46</w:t>
            </w:r>
            <w:r w:rsidR="00085922">
              <w:rPr>
                <w:bCs/>
              </w:rPr>
              <w:t> </w:t>
            </w:r>
            <w:r w:rsidR="008D553F" w:rsidRPr="00491338">
              <w:rPr>
                <w:bCs/>
              </w:rPr>
              <w:t>391</w:t>
            </w:r>
            <w:r w:rsidR="00085922">
              <w:rPr>
                <w:bCs/>
              </w:rPr>
              <w:t xml:space="preserve"> </w:t>
            </w:r>
            <w:r w:rsidR="008D553F" w:rsidRPr="00491338">
              <w:rPr>
                <w:bCs/>
              </w:rPr>
              <w:t>772</w:t>
            </w:r>
          </w:p>
        </w:tc>
        <w:tc>
          <w:tcPr>
            <w:tcW w:w="3615" w:type="dxa"/>
            <w:tcBorders>
              <w:top w:val="single" w:sz="4" w:space="0" w:color="auto"/>
              <w:left w:val="single" w:sz="4" w:space="0" w:color="auto"/>
              <w:bottom w:val="single" w:sz="4" w:space="0" w:color="auto"/>
              <w:right w:val="single" w:sz="4" w:space="0" w:color="auto"/>
            </w:tcBorders>
          </w:tcPr>
          <w:p w14:paraId="5CF5537B" w14:textId="77777777" w:rsidR="008D553F" w:rsidRPr="00491338" w:rsidRDefault="008D553F" w:rsidP="000F01AA">
            <w:pPr>
              <w:spacing w:line="240" w:lineRule="auto"/>
              <w:ind w:left="426" w:hanging="426"/>
            </w:pPr>
          </w:p>
        </w:tc>
      </w:tr>
      <w:tr w:rsidR="008D553F" w:rsidRPr="00491338" w14:paraId="5CF55384" w14:textId="77777777" w:rsidTr="00BC40F1">
        <w:tc>
          <w:tcPr>
            <w:tcW w:w="2410" w:type="dxa"/>
            <w:tcBorders>
              <w:top w:val="single" w:sz="4" w:space="0" w:color="auto"/>
              <w:left w:val="single" w:sz="4" w:space="0" w:color="auto"/>
              <w:bottom w:val="single" w:sz="4" w:space="0" w:color="auto"/>
              <w:right w:val="single" w:sz="4" w:space="0" w:color="auto"/>
            </w:tcBorders>
          </w:tcPr>
          <w:p w14:paraId="5CF55381" w14:textId="77777777" w:rsidR="008D553F" w:rsidRPr="00491338" w:rsidRDefault="008D553F" w:rsidP="000F01AA">
            <w:pPr>
              <w:spacing w:line="240" w:lineRule="auto"/>
              <w:ind w:left="30" w:hanging="30"/>
            </w:pPr>
            <w:r w:rsidRPr="00491338">
              <w:t xml:space="preserve">el. paštas: </w:t>
            </w:r>
          </w:p>
        </w:tc>
        <w:tc>
          <w:tcPr>
            <w:tcW w:w="3898" w:type="dxa"/>
            <w:tcBorders>
              <w:top w:val="single" w:sz="4" w:space="0" w:color="auto"/>
              <w:left w:val="single" w:sz="4" w:space="0" w:color="auto"/>
              <w:bottom w:val="single" w:sz="4" w:space="0" w:color="auto"/>
              <w:right w:val="single" w:sz="4" w:space="0" w:color="auto"/>
            </w:tcBorders>
          </w:tcPr>
          <w:p w14:paraId="5CF55382" w14:textId="77777777" w:rsidR="008D553F" w:rsidRPr="00491338" w:rsidRDefault="008D553F" w:rsidP="000F01AA">
            <w:pPr>
              <w:spacing w:line="240" w:lineRule="auto"/>
              <w:ind w:left="426" w:hanging="426"/>
              <w:rPr>
                <w:bCs/>
              </w:rPr>
            </w:pPr>
            <w:hyperlink r:id="rId12" w:history="1">
              <w:r w:rsidRPr="00491338">
                <w:rPr>
                  <w:rStyle w:val="Hyperlink"/>
                  <w:bCs/>
                </w:rPr>
                <w:t>info@kn.lt</w:t>
              </w:r>
            </w:hyperlink>
          </w:p>
        </w:tc>
        <w:tc>
          <w:tcPr>
            <w:tcW w:w="3615" w:type="dxa"/>
            <w:tcBorders>
              <w:top w:val="single" w:sz="4" w:space="0" w:color="auto"/>
              <w:left w:val="single" w:sz="4" w:space="0" w:color="auto"/>
              <w:bottom w:val="single" w:sz="4" w:space="0" w:color="auto"/>
              <w:right w:val="single" w:sz="4" w:space="0" w:color="auto"/>
            </w:tcBorders>
          </w:tcPr>
          <w:p w14:paraId="5CF55383" w14:textId="77777777" w:rsidR="008D553F" w:rsidRPr="00491338" w:rsidRDefault="008D553F" w:rsidP="000F01AA">
            <w:pPr>
              <w:spacing w:line="240" w:lineRule="auto"/>
              <w:ind w:left="426" w:hanging="426"/>
            </w:pPr>
          </w:p>
        </w:tc>
      </w:tr>
      <w:tr w:rsidR="008D553F" w:rsidRPr="00491338" w14:paraId="5CF55388" w14:textId="77777777" w:rsidTr="00BC40F1">
        <w:tc>
          <w:tcPr>
            <w:tcW w:w="2410" w:type="dxa"/>
            <w:tcBorders>
              <w:top w:val="single" w:sz="4" w:space="0" w:color="auto"/>
              <w:left w:val="single" w:sz="4" w:space="0" w:color="auto"/>
              <w:bottom w:val="single" w:sz="4" w:space="0" w:color="auto"/>
              <w:right w:val="single" w:sz="4" w:space="0" w:color="auto"/>
            </w:tcBorders>
          </w:tcPr>
          <w:p w14:paraId="5CF55385" w14:textId="77777777" w:rsidR="008D553F" w:rsidRPr="00491338" w:rsidRDefault="008D553F" w:rsidP="000F01AA">
            <w:pPr>
              <w:spacing w:line="240" w:lineRule="auto"/>
              <w:ind w:left="30" w:hanging="30"/>
            </w:pPr>
            <w:proofErr w:type="spellStart"/>
            <w:r w:rsidRPr="00491338">
              <w:t>a.s</w:t>
            </w:r>
            <w:proofErr w:type="spellEnd"/>
            <w:r w:rsidRPr="00491338">
              <w:t>. Nr.:</w:t>
            </w:r>
          </w:p>
        </w:tc>
        <w:tc>
          <w:tcPr>
            <w:tcW w:w="3898" w:type="dxa"/>
            <w:tcBorders>
              <w:top w:val="single" w:sz="4" w:space="0" w:color="auto"/>
              <w:left w:val="single" w:sz="4" w:space="0" w:color="auto"/>
              <w:bottom w:val="single" w:sz="4" w:space="0" w:color="auto"/>
              <w:right w:val="single" w:sz="4" w:space="0" w:color="auto"/>
            </w:tcBorders>
          </w:tcPr>
          <w:p w14:paraId="5CF55386" w14:textId="77777777" w:rsidR="008D553F" w:rsidRPr="00491338" w:rsidRDefault="008D553F" w:rsidP="000F01AA">
            <w:pPr>
              <w:spacing w:line="240" w:lineRule="auto"/>
              <w:ind w:left="426" w:hanging="426"/>
              <w:rPr>
                <w:bCs/>
              </w:rPr>
            </w:pPr>
            <w:r w:rsidRPr="00491338">
              <w:rPr>
                <w:bCs/>
              </w:rPr>
              <w:t>LT90 7044 0600 0076 4196</w:t>
            </w:r>
          </w:p>
        </w:tc>
        <w:tc>
          <w:tcPr>
            <w:tcW w:w="3615" w:type="dxa"/>
            <w:tcBorders>
              <w:top w:val="single" w:sz="4" w:space="0" w:color="auto"/>
              <w:left w:val="single" w:sz="4" w:space="0" w:color="auto"/>
              <w:bottom w:val="single" w:sz="4" w:space="0" w:color="auto"/>
              <w:right w:val="single" w:sz="4" w:space="0" w:color="auto"/>
            </w:tcBorders>
          </w:tcPr>
          <w:p w14:paraId="5CF55387" w14:textId="77777777" w:rsidR="008D553F" w:rsidRPr="00491338" w:rsidRDefault="008D553F" w:rsidP="000F01AA">
            <w:pPr>
              <w:spacing w:line="240" w:lineRule="auto"/>
              <w:ind w:left="426" w:hanging="426"/>
            </w:pPr>
          </w:p>
        </w:tc>
      </w:tr>
      <w:tr w:rsidR="008D553F" w:rsidRPr="00491338" w14:paraId="5CF5538C" w14:textId="77777777" w:rsidTr="00BC40F1">
        <w:tc>
          <w:tcPr>
            <w:tcW w:w="2410" w:type="dxa"/>
            <w:tcBorders>
              <w:top w:val="single" w:sz="4" w:space="0" w:color="auto"/>
              <w:left w:val="single" w:sz="4" w:space="0" w:color="auto"/>
              <w:bottom w:val="single" w:sz="4" w:space="0" w:color="auto"/>
              <w:right w:val="single" w:sz="4" w:space="0" w:color="auto"/>
            </w:tcBorders>
          </w:tcPr>
          <w:p w14:paraId="5CF55389" w14:textId="77777777" w:rsidR="008D553F" w:rsidRPr="00491338" w:rsidRDefault="008D553F" w:rsidP="000F01AA">
            <w:pPr>
              <w:spacing w:line="240" w:lineRule="auto"/>
              <w:ind w:left="30" w:hanging="30"/>
            </w:pPr>
            <w:r w:rsidRPr="00491338">
              <w:t>bankas:</w:t>
            </w:r>
          </w:p>
        </w:tc>
        <w:tc>
          <w:tcPr>
            <w:tcW w:w="3898" w:type="dxa"/>
            <w:tcBorders>
              <w:top w:val="single" w:sz="4" w:space="0" w:color="auto"/>
              <w:left w:val="single" w:sz="4" w:space="0" w:color="auto"/>
              <w:bottom w:val="single" w:sz="4" w:space="0" w:color="auto"/>
              <w:right w:val="single" w:sz="4" w:space="0" w:color="auto"/>
            </w:tcBorders>
          </w:tcPr>
          <w:p w14:paraId="5CF5538A" w14:textId="77777777" w:rsidR="008D553F" w:rsidRPr="00491338" w:rsidRDefault="008D553F" w:rsidP="000F01AA">
            <w:pPr>
              <w:spacing w:line="240" w:lineRule="auto"/>
              <w:ind w:left="426" w:hanging="426"/>
              <w:rPr>
                <w:bCs/>
              </w:rPr>
            </w:pPr>
            <w:r w:rsidRPr="00491338">
              <w:rPr>
                <w:bCs/>
              </w:rPr>
              <w:t>AB SEB bankas</w:t>
            </w:r>
          </w:p>
        </w:tc>
        <w:tc>
          <w:tcPr>
            <w:tcW w:w="3615" w:type="dxa"/>
            <w:tcBorders>
              <w:top w:val="single" w:sz="4" w:space="0" w:color="auto"/>
              <w:left w:val="single" w:sz="4" w:space="0" w:color="auto"/>
              <w:bottom w:val="single" w:sz="4" w:space="0" w:color="auto"/>
              <w:right w:val="single" w:sz="4" w:space="0" w:color="auto"/>
            </w:tcBorders>
          </w:tcPr>
          <w:p w14:paraId="5CF5538B" w14:textId="77777777" w:rsidR="008D553F" w:rsidRPr="00491338" w:rsidRDefault="008D553F" w:rsidP="000F01AA">
            <w:pPr>
              <w:spacing w:line="240" w:lineRule="auto"/>
              <w:ind w:left="426" w:hanging="426"/>
            </w:pPr>
          </w:p>
        </w:tc>
      </w:tr>
      <w:tr w:rsidR="008D553F" w:rsidRPr="00491338" w14:paraId="5CF55390" w14:textId="77777777" w:rsidTr="00BC40F1">
        <w:tc>
          <w:tcPr>
            <w:tcW w:w="2410" w:type="dxa"/>
            <w:tcBorders>
              <w:top w:val="single" w:sz="4" w:space="0" w:color="auto"/>
              <w:left w:val="single" w:sz="4" w:space="0" w:color="auto"/>
              <w:bottom w:val="single" w:sz="4" w:space="0" w:color="auto"/>
              <w:right w:val="single" w:sz="4" w:space="0" w:color="auto"/>
            </w:tcBorders>
          </w:tcPr>
          <w:p w14:paraId="5CF5538D" w14:textId="77777777" w:rsidR="008D553F" w:rsidRPr="00491338" w:rsidRDefault="008D553F" w:rsidP="000F01AA">
            <w:pPr>
              <w:spacing w:line="240" w:lineRule="auto"/>
              <w:ind w:left="30" w:hanging="30"/>
            </w:pPr>
            <w:r w:rsidRPr="00491338">
              <w:t>banko kodas:</w:t>
            </w:r>
          </w:p>
        </w:tc>
        <w:tc>
          <w:tcPr>
            <w:tcW w:w="3898" w:type="dxa"/>
            <w:tcBorders>
              <w:top w:val="single" w:sz="4" w:space="0" w:color="auto"/>
              <w:left w:val="single" w:sz="4" w:space="0" w:color="auto"/>
              <w:bottom w:val="single" w:sz="4" w:space="0" w:color="auto"/>
              <w:right w:val="single" w:sz="4" w:space="0" w:color="auto"/>
            </w:tcBorders>
          </w:tcPr>
          <w:p w14:paraId="5CF5538E" w14:textId="77777777" w:rsidR="008D553F" w:rsidRPr="00491338" w:rsidRDefault="008D553F" w:rsidP="000F01AA">
            <w:pPr>
              <w:spacing w:line="240" w:lineRule="auto"/>
              <w:ind w:left="426" w:hanging="426"/>
              <w:rPr>
                <w:bCs/>
              </w:rPr>
            </w:pPr>
            <w:r w:rsidRPr="00491338">
              <w:rPr>
                <w:bCs/>
              </w:rPr>
              <w:t>70440</w:t>
            </w:r>
          </w:p>
        </w:tc>
        <w:tc>
          <w:tcPr>
            <w:tcW w:w="3615" w:type="dxa"/>
            <w:tcBorders>
              <w:top w:val="single" w:sz="4" w:space="0" w:color="auto"/>
              <w:left w:val="single" w:sz="4" w:space="0" w:color="auto"/>
              <w:bottom w:val="single" w:sz="4" w:space="0" w:color="auto"/>
              <w:right w:val="single" w:sz="4" w:space="0" w:color="auto"/>
            </w:tcBorders>
          </w:tcPr>
          <w:p w14:paraId="5CF5538F" w14:textId="77777777" w:rsidR="008D553F" w:rsidRPr="00491338" w:rsidRDefault="008D553F" w:rsidP="000F01AA">
            <w:pPr>
              <w:spacing w:line="240" w:lineRule="auto"/>
              <w:ind w:left="426" w:hanging="426"/>
            </w:pPr>
          </w:p>
        </w:tc>
      </w:tr>
      <w:tr w:rsidR="008D553F" w:rsidRPr="00491338" w14:paraId="5CF553A2" w14:textId="77777777" w:rsidTr="00BC40F1">
        <w:tc>
          <w:tcPr>
            <w:tcW w:w="2410" w:type="dxa"/>
            <w:tcBorders>
              <w:top w:val="single" w:sz="4" w:space="0" w:color="auto"/>
              <w:right w:val="single" w:sz="4" w:space="0" w:color="auto"/>
            </w:tcBorders>
          </w:tcPr>
          <w:p w14:paraId="5CF55391" w14:textId="77777777" w:rsidR="008D553F" w:rsidRPr="00491338" w:rsidRDefault="008D553F" w:rsidP="000F01AA">
            <w:pPr>
              <w:spacing w:line="240" w:lineRule="auto"/>
              <w:ind w:left="426" w:hanging="426"/>
            </w:pPr>
          </w:p>
        </w:tc>
        <w:tc>
          <w:tcPr>
            <w:tcW w:w="3898" w:type="dxa"/>
            <w:tcBorders>
              <w:top w:val="single" w:sz="4" w:space="0" w:color="auto"/>
              <w:bottom w:val="single" w:sz="4" w:space="0" w:color="auto"/>
              <w:right w:val="single" w:sz="4" w:space="0" w:color="auto"/>
            </w:tcBorders>
          </w:tcPr>
          <w:p w14:paraId="5CF55392" w14:textId="77777777" w:rsidR="008D553F" w:rsidRPr="00491338" w:rsidRDefault="008D553F" w:rsidP="000F01AA">
            <w:pPr>
              <w:widowControl w:val="0"/>
              <w:spacing w:line="240" w:lineRule="auto"/>
              <w:ind w:left="426" w:hanging="426"/>
            </w:pPr>
          </w:p>
          <w:p w14:paraId="5CF55393" w14:textId="77777777" w:rsidR="008D553F" w:rsidRPr="00491338" w:rsidRDefault="009540F5" w:rsidP="000F01AA">
            <w:pPr>
              <w:widowControl w:val="0"/>
              <w:spacing w:line="240" w:lineRule="auto"/>
              <w:ind w:left="426" w:hanging="426"/>
            </w:pPr>
            <w:sdt>
              <w:sdtPr>
                <w:alias w:val="KN atstovo pareigos"/>
                <w:tag w:val=""/>
                <w:id w:val="-1304844902"/>
                <w:placeholder>
                  <w:docPart w:val="6540857A9E084A7ABBCA14DC026543A8"/>
                </w:placeholder>
                <w:showingPlcHdr/>
                <w:dataBinding w:prefixMappings="xmlns:ns0='http://schemas.openxmlformats.org/officeDocument/2006/extended-properties' " w:xpath="/ns0:Properties[1]/ns0:Manager[1]" w:storeItemID="{6668398D-A668-4E3E-A5EB-62B293D839F1}"/>
                <w:text/>
              </w:sdtPr>
              <w:sdtEndPr/>
              <w:sdtContent>
                <w:r w:rsidR="008D553F" w:rsidRPr="00491338">
                  <w:rPr>
                    <w:highlight w:val="yellow"/>
                  </w:rPr>
                  <w:t>įrašyti atstovo pareigas</w:t>
                </w:r>
              </w:sdtContent>
            </w:sdt>
          </w:p>
          <w:p w14:paraId="5CF55394" w14:textId="77777777" w:rsidR="008D553F" w:rsidRPr="00491338" w:rsidRDefault="009540F5" w:rsidP="000F01AA">
            <w:pPr>
              <w:widowControl w:val="0"/>
              <w:spacing w:line="240" w:lineRule="auto"/>
              <w:ind w:left="426" w:hanging="426"/>
            </w:pPr>
            <w:sdt>
              <w:sdtPr>
                <w:alias w:val="KN atstovo vardas ir pavardė"/>
                <w:tag w:val=""/>
                <w:id w:val="1825232553"/>
                <w:placeholder>
                  <w:docPart w:val="FC387263B8614BDCBFF162C0A686F174"/>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008D553F" w:rsidRPr="00491338">
                  <w:rPr>
                    <w:highlight w:val="yellow"/>
                  </w:rPr>
                  <w:t>įrašyti atstovo vardą ir pavardę</w:t>
                </w:r>
              </w:sdtContent>
            </w:sdt>
          </w:p>
          <w:p w14:paraId="5CF55395" w14:textId="791BA3C7" w:rsidR="008D553F" w:rsidRPr="00491338" w:rsidRDefault="008D553F" w:rsidP="000F01AA">
            <w:pPr>
              <w:widowControl w:val="0"/>
              <w:tabs>
                <w:tab w:val="left" w:pos="2869"/>
              </w:tabs>
              <w:spacing w:line="240" w:lineRule="auto"/>
              <w:ind w:left="426" w:hanging="426"/>
            </w:pPr>
            <w:r w:rsidRPr="00491338">
              <w:tab/>
            </w:r>
          </w:p>
          <w:p w14:paraId="5CF55396" w14:textId="77777777" w:rsidR="008D553F" w:rsidRPr="00491338" w:rsidRDefault="008D553F" w:rsidP="000F01AA">
            <w:pPr>
              <w:widowControl w:val="0"/>
              <w:spacing w:line="240" w:lineRule="auto"/>
              <w:ind w:left="426" w:hanging="426"/>
            </w:pPr>
          </w:p>
          <w:p w14:paraId="5CF55397" w14:textId="77777777" w:rsidR="008D553F" w:rsidRPr="00491338" w:rsidRDefault="008D553F" w:rsidP="000F01AA">
            <w:pPr>
              <w:widowControl w:val="0"/>
              <w:spacing w:line="240" w:lineRule="auto"/>
              <w:ind w:left="426" w:hanging="426"/>
            </w:pPr>
          </w:p>
          <w:p w14:paraId="5CF55398" w14:textId="77777777" w:rsidR="008D553F" w:rsidRPr="00491338" w:rsidRDefault="008D553F" w:rsidP="000F01AA">
            <w:pPr>
              <w:widowControl w:val="0"/>
              <w:tabs>
                <w:tab w:val="left" w:leader="underscore" w:pos="2837"/>
              </w:tabs>
              <w:spacing w:line="240" w:lineRule="auto"/>
              <w:ind w:left="426" w:hanging="426"/>
            </w:pPr>
            <w:r w:rsidRPr="00491338">
              <w:tab/>
            </w:r>
          </w:p>
          <w:p w14:paraId="5CF55399" w14:textId="77777777" w:rsidR="008D553F" w:rsidRPr="00491338" w:rsidRDefault="008D553F" w:rsidP="000F01AA">
            <w:pPr>
              <w:widowControl w:val="0"/>
              <w:tabs>
                <w:tab w:val="center" w:pos="1418"/>
              </w:tabs>
              <w:spacing w:line="240" w:lineRule="auto"/>
              <w:ind w:left="426" w:hanging="426"/>
              <w:rPr>
                <w:vertAlign w:val="superscript"/>
              </w:rPr>
            </w:pPr>
            <w:r w:rsidRPr="00491338">
              <w:tab/>
            </w:r>
            <w:r w:rsidRPr="00491338">
              <w:rPr>
                <w:vertAlign w:val="superscript"/>
              </w:rPr>
              <w:t>parašas</w:t>
            </w:r>
          </w:p>
        </w:tc>
        <w:tc>
          <w:tcPr>
            <w:tcW w:w="3615" w:type="dxa"/>
            <w:tcBorders>
              <w:top w:val="single" w:sz="4" w:space="0" w:color="auto"/>
              <w:left w:val="single" w:sz="4" w:space="0" w:color="auto"/>
              <w:bottom w:val="single" w:sz="4" w:space="0" w:color="auto"/>
              <w:right w:val="single" w:sz="4" w:space="0" w:color="auto"/>
            </w:tcBorders>
          </w:tcPr>
          <w:p w14:paraId="5CF5539A" w14:textId="77777777" w:rsidR="008D553F" w:rsidRPr="00491338" w:rsidRDefault="008D553F" w:rsidP="000F01AA">
            <w:pPr>
              <w:spacing w:line="240" w:lineRule="auto"/>
              <w:ind w:left="426" w:hanging="426"/>
              <w:rPr>
                <w:bCs/>
              </w:rPr>
            </w:pPr>
          </w:p>
          <w:p w14:paraId="5CF5539B" w14:textId="77777777" w:rsidR="008D553F" w:rsidRPr="00491338" w:rsidRDefault="009540F5" w:rsidP="000F01AA">
            <w:pPr>
              <w:spacing w:line="240" w:lineRule="auto"/>
              <w:ind w:left="426" w:hanging="426"/>
            </w:pPr>
            <w:sdt>
              <w:sdtPr>
                <w:alias w:val="Atstovo pareigos"/>
                <w:tag w:val=""/>
                <w:id w:val="-596636293"/>
                <w:placeholder>
                  <w:docPart w:val="E8443A4923014162853266DBB1B5D291"/>
                </w:placeholder>
                <w:showingPlcHdr/>
                <w:dataBinding w:prefixMappings="xmlns:ns0='http://schemas.microsoft.com/office/2006/coverPageProps' " w:xpath="/ns0:CoverPageProperties[1]/ns0:Abstract[1]" w:storeItemID="{55AF091B-3C7A-41E3-B477-F2FDAA23CFDA}"/>
                <w:text/>
              </w:sdtPr>
              <w:sdtEndPr/>
              <w:sdtContent>
                <w:r w:rsidR="008D553F" w:rsidRPr="00491338">
                  <w:rPr>
                    <w:highlight w:val="yellow"/>
                  </w:rPr>
                  <w:t>įrašyti atstovo pareigas</w:t>
                </w:r>
              </w:sdtContent>
            </w:sdt>
          </w:p>
          <w:p w14:paraId="5CF5539C" w14:textId="77777777" w:rsidR="008D553F" w:rsidRPr="00491338" w:rsidRDefault="009540F5" w:rsidP="000F01AA">
            <w:pPr>
              <w:spacing w:line="240" w:lineRule="auto"/>
              <w:ind w:left="426" w:hanging="426"/>
            </w:pPr>
            <w:sdt>
              <w:sdtPr>
                <w:alias w:val="Atstovo vardas ir pavardė"/>
                <w:tag w:val=""/>
                <w:id w:val="-296691590"/>
                <w:placeholder>
                  <w:docPart w:val="EBDBB5927C5A492A8D70249473899643"/>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8D553F" w:rsidRPr="00491338">
                  <w:rPr>
                    <w:highlight w:val="yellow"/>
                  </w:rPr>
                  <w:t>įrašyti atstovo vardą ir pavardę</w:t>
                </w:r>
              </w:sdtContent>
            </w:sdt>
          </w:p>
          <w:p w14:paraId="5CF5539D" w14:textId="621DCFBF" w:rsidR="008D553F" w:rsidRPr="00491338" w:rsidRDefault="008D553F" w:rsidP="000F01AA">
            <w:pPr>
              <w:tabs>
                <w:tab w:val="left" w:pos="2798"/>
              </w:tabs>
              <w:spacing w:line="240" w:lineRule="auto"/>
              <w:ind w:left="426" w:hanging="426"/>
              <w:rPr>
                <w:vertAlign w:val="superscript"/>
              </w:rPr>
            </w:pPr>
            <w:r w:rsidRPr="00491338">
              <w:rPr>
                <w:vertAlign w:val="superscript"/>
              </w:rPr>
              <w:tab/>
            </w:r>
          </w:p>
          <w:p w14:paraId="5CF5539E" w14:textId="77777777" w:rsidR="008D553F" w:rsidRPr="00491338" w:rsidRDefault="008D553F" w:rsidP="000F01AA">
            <w:pPr>
              <w:tabs>
                <w:tab w:val="left" w:pos="2798"/>
              </w:tabs>
              <w:spacing w:line="240" w:lineRule="auto"/>
              <w:ind w:left="426" w:hanging="426"/>
              <w:rPr>
                <w:bCs/>
              </w:rPr>
            </w:pPr>
          </w:p>
          <w:p w14:paraId="5CF5539F" w14:textId="77777777" w:rsidR="008D553F" w:rsidRPr="00491338" w:rsidRDefault="008D553F" w:rsidP="000F01AA">
            <w:pPr>
              <w:spacing w:line="240" w:lineRule="auto"/>
              <w:ind w:left="426" w:hanging="426"/>
            </w:pPr>
          </w:p>
          <w:p w14:paraId="5CF553A0" w14:textId="77777777" w:rsidR="008D553F" w:rsidRPr="00491338" w:rsidRDefault="008D553F" w:rsidP="000F01AA">
            <w:pPr>
              <w:tabs>
                <w:tab w:val="left" w:leader="underscore" w:pos="2585"/>
              </w:tabs>
              <w:spacing w:line="240" w:lineRule="auto"/>
              <w:ind w:left="426" w:hanging="426"/>
            </w:pPr>
            <w:r w:rsidRPr="00491338">
              <w:tab/>
            </w:r>
          </w:p>
          <w:p w14:paraId="5CF553A1" w14:textId="77777777" w:rsidR="008D553F" w:rsidRPr="00491338" w:rsidRDefault="008D553F" w:rsidP="000F01AA">
            <w:pPr>
              <w:tabs>
                <w:tab w:val="center" w:pos="1309"/>
              </w:tabs>
              <w:spacing w:line="240" w:lineRule="auto"/>
              <w:ind w:left="426" w:hanging="426"/>
            </w:pPr>
            <w:r w:rsidRPr="00491338">
              <w:tab/>
            </w:r>
            <w:r w:rsidRPr="00491338">
              <w:rPr>
                <w:vertAlign w:val="superscript"/>
              </w:rPr>
              <w:t>parašas</w:t>
            </w:r>
          </w:p>
        </w:tc>
      </w:tr>
    </w:tbl>
    <w:p w14:paraId="5CF553A3" w14:textId="77777777" w:rsidR="008D553F" w:rsidRPr="00491338" w:rsidRDefault="008D553F" w:rsidP="000F01AA">
      <w:pPr>
        <w:spacing w:line="240" w:lineRule="auto"/>
        <w:ind w:left="426" w:hanging="426"/>
        <w:sectPr w:rsidR="008D553F" w:rsidRPr="00491338" w:rsidSect="00A66E38">
          <w:footerReference w:type="default" r:id="rId13"/>
          <w:pgSz w:w="11906" w:h="16838"/>
          <w:pgMar w:top="1134" w:right="566" w:bottom="993" w:left="1560" w:header="567" w:footer="567" w:gutter="0"/>
          <w:cols w:space="1296"/>
          <w:docGrid w:linePitch="360"/>
        </w:sectPr>
      </w:pPr>
    </w:p>
    <w:p w14:paraId="5CF553A4" w14:textId="77777777" w:rsidR="008D553F" w:rsidRPr="00491338" w:rsidRDefault="008D553F" w:rsidP="000F01AA">
      <w:pPr>
        <w:spacing w:line="240" w:lineRule="auto"/>
        <w:ind w:left="426" w:hanging="426"/>
        <w:jc w:val="right"/>
      </w:pPr>
      <w:r w:rsidRPr="00491338">
        <w:lastRenderedPageBreak/>
        <w:t>Priedas Nr. 2</w:t>
      </w:r>
    </w:p>
    <w:p w14:paraId="5CF553A5" w14:textId="166D1B77" w:rsidR="008D553F" w:rsidRPr="00491338" w:rsidRDefault="008D553F" w:rsidP="000F01AA">
      <w:pPr>
        <w:spacing w:line="240" w:lineRule="auto"/>
        <w:ind w:left="426" w:hanging="426"/>
        <w:jc w:val="center"/>
        <w:rPr>
          <w:b/>
        </w:rPr>
      </w:pPr>
      <w:r w:rsidRPr="00085922">
        <w:rPr>
          <w:b/>
        </w:rPr>
        <w:t>TURTO PERDAVIMO</w:t>
      </w:r>
      <w:r w:rsidR="00157F64" w:rsidRPr="00085922">
        <w:rPr>
          <w:b/>
        </w:rPr>
        <w:t>–</w:t>
      </w:r>
      <w:r w:rsidRPr="00491338">
        <w:rPr>
          <w:b/>
        </w:rPr>
        <w:t xml:space="preserve">PRIĖMIMO </w:t>
      </w:r>
    </w:p>
    <w:p w14:paraId="5CF553A6" w14:textId="77777777" w:rsidR="008D553F" w:rsidRPr="00491338" w:rsidRDefault="008D553F" w:rsidP="000F01AA">
      <w:pPr>
        <w:spacing w:line="240" w:lineRule="auto"/>
        <w:ind w:left="426" w:hanging="426"/>
        <w:jc w:val="center"/>
        <w:rPr>
          <w:b/>
        </w:rPr>
      </w:pPr>
      <w:r w:rsidRPr="00491338">
        <w:rPr>
          <w:b/>
        </w:rPr>
        <w:t>AKTAS</w:t>
      </w:r>
    </w:p>
    <w:p w14:paraId="5CF553A7" w14:textId="77777777" w:rsidR="008D553F" w:rsidRPr="00491338" w:rsidRDefault="008D553F" w:rsidP="000F01AA">
      <w:pPr>
        <w:spacing w:line="240" w:lineRule="auto"/>
        <w:ind w:left="426" w:hanging="426"/>
        <w:jc w:val="center"/>
      </w:pPr>
      <w:r w:rsidRPr="00491338">
        <w:t>[data], Klaipėda</w:t>
      </w:r>
    </w:p>
    <w:p w14:paraId="5CF553A8" w14:textId="77777777" w:rsidR="008D553F" w:rsidRPr="00491338" w:rsidRDefault="008D553F" w:rsidP="000F01AA">
      <w:pPr>
        <w:spacing w:line="240" w:lineRule="auto"/>
        <w:ind w:left="426" w:hanging="426"/>
        <w:rPr>
          <w:b/>
        </w:rPr>
      </w:pPr>
    </w:p>
    <w:p w14:paraId="5CF553A9" w14:textId="487C213D" w:rsidR="008D553F" w:rsidRPr="00491338" w:rsidRDefault="009540F5" w:rsidP="000F01AA">
      <w:pPr>
        <w:spacing w:line="240" w:lineRule="auto"/>
        <w:rPr>
          <w:lang w:eastAsia="lt-LT"/>
        </w:rPr>
      </w:pPr>
      <w:sdt>
        <w:sdtPr>
          <w:rPr>
            <w:b/>
          </w:rPr>
          <w:alias w:val="Pardavėjo pavadinimas"/>
          <w:tag w:val=""/>
          <w:id w:val="-957403649"/>
          <w:placeholder>
            <w:docPart w:val="A941A48231DD46CD839D557DF8A2A6D6"/>
          </w:placeholder>
          <w:dataBinding w:prefixMappings="xmlns:ns0='http://schemas.openxmlformats.org/officeDocument/2006/extended-properties' " w:xpath="/ns0:Properties[1]/ns0:Company[1]" w:storeItemID="{6668398D-A668-4E3E-A5EB-62B293D839F1}"/>
          <w:text/>
        </w:sdtPr>
        <w:sdtEndPr/>
        <w:sdtContent>
          <w:r w:rsidR="0099523F" w:rsidRPr="00491338">
            <w:rPr>
              <w:b/>
            </w:rPr>
            <w:t>Pardavėjo pavadinimas</w:t>
          </w:r>
        </w:sdtContent>
      </w:sdt>
      <w:r w:rsidR="008D553F" w:rsidRPr="00491338">
        <w:t xml:space="preserve"> (toliau – </w:t>
      </w:r>
      <w:r w:rsidR="008D553F" w:rsidRPr="00491338">
        <w:rPr>
          <w:b/>
        </w:rPr>
        <w:t>„Pardavėjas“</w:t>
      </w:r>
      <w:r w:rsidR="008D553F" w:rsidRPr="00491338">
        <w:t xml:space="preserve">), juridinio asmens kodas </w:t>
      </w:r>
      <w:sdt>
        <w:sdtPr>
          <w:alias w:val="Juridinio asmens kodas"/>
          <w:tag w:val=""/>
          <w:id w:val="1564912705"/>
          <w:placeholder>
            <w:docPart w:val="48FECBCD9A864FB99A9161DB9C398FFD"/>
          </w:placeholder>
          <w:showingPlcHdr/>
          <w:dataBinding w:prefixMappings="xmlns:ns0='http://schemas.microsoft.com/office/2006/coverPageProps' " w:xpath="/ns0:CoverPageProperties[1]/ns0:Abstract[1]" w:storeItemID="{55AF091B-3C7A-41E3-B477-F2FDAA23CFDA}"/>
          <w:text/>
        </w:sdtPr>
        <w:sdtEndPr/>
        <w:sdtContent>
          <w:r w:rsidR="008D553F" w:rsidRPr="00491338">
            <w:rPr>
              <w:highlight w:val="yellow"/>
            </w:rPr>
            <w:t>įrašyti juridinio asmens kodą</w:t>
          </w:r>
        </w:sdtContent>
      </w:sdt>
      <w:r w:rsidR="008D553F" w:rsidRPr="00491338">
        <w:t xml:space="preserve">, kuriai atstovauja </w:t>
      </w:r>
      <w:sdt>
        <w:sdtPr>
          <w:alias w:val="Įgaliotinio pareigos"/>
          <w:tag w:val=""/>
          <w:id w:val="-1013149055"/>
          <w:placeholder>
            <w:docPart w:val="DFB233F4034F4BA4BE120FA5C19B5817"/>
          </w:placeholder>
          <w:showingPlcHdr/>
          <w:dataBinding w:prefixMappings="xmlns:ns0='http://schemas.microsoft.com/office/2006/coverPageProps' " w:xpath="/ns0:CoverPageProperties[1]/ns0:CompanyFax[1]" w:storeItemID="{55AF091B-3C7A-41E3-B477-F2FDAA23CFDA}"/>
          <w:text/>
        </w:sdtPr>
        <w:sdtEndPr/>
        <w:sdtContent>
          <w:r w:rsidR="008D553F" w:rsidRPr="00491338">
            <w:rPr>
              <w:highlight w:val="yellow"/>
            </w:rPr>
            <w:t>įrašyti pareigas</w:t>
          </w:r>
        </w:sdtContent>
      </w:sdt>
      <w:r w:rsidR="008D553F" w:rsidRPr="00491338">
        <w:rPr>
          <w:lang w:eastAsia="lt-LT"/>
        </w:rPr>
        <w:t xml:space="preserve"> </w:t>
      </w:r>
      <w:sdt>
        <w:sdtPr>
          <w:alias w:val="Įgaliotinio vardas ir pavardė"/>
          <w:tag w:val=""/>
          <w:id w:val="-1117914623"/>
          <w:placeholder>
            <w:docPart w:val="ECEED14BA1C04C03989A4352F673E0F6"/>
          </w:placeholder>
          <w:showingPlcHdr/>
          <w:dataBinding w:prefixMappings="xmlns:ns0='http://schemas.microsoft.com/office/2006/coverPageProps' " w:xpath="/ns0:CoverPageProperties[1]/ns0:CompanyPhone[1]" w:storeItemID="{55AF091B-3C7A-41E3-B477-F2FDAA23CFDA}"/>
          <w:text/>
        </w:sdtPr>
        <w:sdtEndPr/>
        <w:sdtContent>
          <w:r w:rsidR="008D553F" w:rsidRPr="00491338">
            <w:rPr>
              <w:highlight w:val="yellow"/>
            </w:rPr>
            <w:t>įrašyti vardą ir pavardę</w:t>
          </w:r>
        </w:sdtContent>
      </w:sdt>
      <w:r w:rsidR="008D553F" w:rsidRPr="00491338">
        <w:t xml:space="preserve">, </w:t>
      </w:r>
      <w:sdt>
        <w:sdtPr>
          <w:id w:val="2024051009"/>
          <w:placeholder>
            <w:docPart w:val="B379477C75764A25B34813B2B1F0A64C"/>
          </w:placeholder>
          <w:showingPlcHdr/>
          <w:dropDownList>
            <w:listItem w:displayText="veikiantis" w:value="veikiantis"/>
            <w:listItem w:displayText="veikianti" w:value="veikianti"/>
          </w:dropDownList>
        </w:sdtPr>
        <w:sdtEndPr/>
        <w:sdtContent>
          <w:r w:rsidR="008D553F" w:rsidRPr="00491338">
            <w:rPr>
              <w:highlight w:val="yellow"/>
            </w:rPr>
            <w:t>pasirinkti</w:t>
          </w:r>
        </w:sdtContent>
      </w:sdt>
      <w:r w:rsidR="008D553F" w:rsidRPr="00491338">
        <w:t xml:space="preserve"> pagal </w:t>
      </w:r>
      <w:sdt>
        <w:sdtPr>
          <w:id w:val="-2011521820"/>
          <w:placeholder>
            <w:docPart w:val="40CDCC1411A442EE8E371D7E36AE0A07"/>
          </w:placeholder>
          <w:showingPlcHdr/>
          <w:date>
            <w:dateFormat w:val="yyyy-MM-dd"/>
            <w:lid w:val="lt-LT"/>
            <w:storeMappedDataAs w:val="dateTime"/>
            <w:calendar w:val="gregorian"/>
          </w:date>
        </w:sdtPr>
        <w:sdtEndPr/>
        <w:sdtContent>
          <w:r w:rsidR="008D553F" w:rsidRPr="00491338">
            <w:rPr>
              <w:highlight w:val="yellow"/>
            </w:rPr>
            <w:t>pasirinkti datą</w:t>
          </w:r>
        </w:sdtContent>
      </w:sdt>
      <w:r w:rsidR="008D553F" w:rsidRPr="00491338">
        <w:t xml:space="preserve"> tarp Pirkėjo ir Pardavėjo sudarytą prikimo</w:t>
      </w:r>
      <w:r w:rsidR="008C137D">
        <w:t>–</w:t>
      </w:r>
      <w:r w:rsidR="008D553F" w:rsidRPr="00491338">
        <w:t xml:space="preserve">pardavimo sutartį Nr. </w:t>
      </w:r>
      <w:sdt>
        <w:sdtPr>
          <w:id w:val="-1387563115"/>
          <w:placeholder>
            <w:docPart w:val="EED2B0090BD74B95970B7E481286F44A"/>
          </w:placeholder>
          <w:showingPlcHdr/>
          <w:text/>
        </w:sdtPr>
        <w:sdtEndPr/>
        <w:sdtContent>
          <w:r w:rsidR="008D553F" w:rsidRPr="00491338">
            <w:rPr>
              <w:highlight w:val="yellow"/>
            </w:rPr>
            <w:t>įrašyti Sutarties numerį</w:t>
          </w:r>
        </w:sdtContent>
      </w:sdt>
      <w:r w:rsidR="008D553F" w:rsidRPr="00491338">
        <w:t xml:space="preserve"> (toliau – </w:t>
      </w:r>
      <w:r w:rsidR="008D553F" w:rsidRPr="00491338">
        <w:rPr>
          <w:b/>
        </w:rPr>
        <w:t>„Sutartis“</w:t>
      </w:r>
      <w:r w:rsidR="008D553F" w:rsidRPr="00491338">
        <w:t>), Turto perdavimo</w:t>
      </w:r>
      <w:r w:rsidR="001E290D">
        <w:t xml:space="preserve">– </w:t>
      </w:r>
      <w:r w:rsidR="008D553F" w:rsidRPr="00491338">
        <w:t xml:space="preserve">priėmimo aktu (toliau – </w:t>
      </w:r>
      <w:r w:rsidR="008D553F" w:rsidRPr="00491338">
        <w:rPr>
          <w:b/>
        </w:rPr>
        <w:t>„Aktas“</w:t>
      </w:r>
      <w:r w:rsidR="008D553F" w:rsidRPr="00491338">
        <w:t>) perduoda, o</w:t>
      </w:r>
    </w:p>
    <w:p w14:paraId="5CF553AA" w14:textId="77777777" w:rsidR="008D553F" w:rsidRPr="00491338" w:rsidRDefault="008D553F" w:rsidP="000F01AA">
      <w:pPr>
        <w:spacing w:line="240" w:lineRule="auto"/>
        <w:rPr>
          <w:b/>
        </w:rPr>
      </w:pPr>
    </w:p>
    <w:p w14:paraId="5CF553AB" w14:textId="630EAD69" w:rsidR="008D553F" w:rsidRPr="00491338" w:rsidRDefault="008D553F" w:rsidP="000F01AA">
      <w:pPr>
        <w:spacing w:line="240" w:lineRule="auto"/>
      </w:pPr>
      <w:r w:rsidRPr="00491338">
        <w:rPr>
          <w:b/>
        </w:rPr>
        <w:t>Akcinė bendrovė „</w:t>
      </w:r>
      <w:r w:rsidR="00C23E59" w:rsidRPr="00C23E59">
        <w:rPr>
          <w:b/>
        </w:rPr>
        <w:t xml:space="preserve">KN </w:t>
      </w:r>
      <w:proofErr w:type="spellStart"/>
      <w:r w:rsidR="00C23E59" w:rsidRPr="00C23E59">
        <w:rPr>
          <w:b/>
        </w:rPr>
        <w:t>Energies</w:t>
      </w:r>
      <w:proofErr w:type="spellEnd"/>
      <w:r w:rsidRPr="00491338">
        <w:rPr>
          <w:b/>
        </w:rPr>
        <w:t xml:space="preserve">“ </w:t>
      </w:r>
      <w:r w:rsidRPr="00491338">
        <w:t xml:space="preserve">(toliau – </w:t>
      </w:r>
      <w:r w:rsidRPr="00491338">
        <w:rPr>
          <w:b/>
        </w:rPr>
        <w:t>„Pirkėjas“</w:t>
      </w:r>
      <w:r w:rsidRPr="00491338">
        <w:t xml:space="preserve">), juridinio asmens kodas 110648893, kuriai atstovauja </w:t>
      </w:r>
      <w:sdt>
        <w:sdtPr>
          <w:alias w:val="KN įgaliotinio pareigos"/>
          <w:tag w:val=""/>
          <w:id w:val="-123308331"/>
          <w:placeholder>
            <w:docPart w:val="D1EB04EBC2784A23AA0F8E8E4FEBEF14"/>
          </w:placeholder>
          <w:showingPlcHdr/>
          <w:dataBinding w:prefixMappings="xmlns:ns0='http://schemas.microsoft.com/office/2006/coverPageProps' " w:xpath="/ns0:CoverPageProperties[1]/ns0:CompanyAddress[1]" w:storeItemID="{55AF091B-3C7A-41E3-B477-F2FDAA23CFDA}"/>
          <w:text/>
        </w:sdtPr>
        <w:sdtEndPr/>
        <w:sdtContent>
          <w:r w:rsidRPr="00491338">
            <w:rPr>
              <w:highlight w:val="yellow"/>
            </w:rPr>
            <w:t>įrašyti pareigas</w:t>
          </w:r>
        </w:sdtContent>
      </w:sdt>
      <w:r w:rsidRPr="00491338">
        <w:t xml:space="preserve"> </w:t>
      </w:r>
      <w:sdt>
        <w:sdtPr>
          <w:alias w:val="KN įgaliotinio vardas ir pavardė"/>
          <w:tag w:val=""/>
          <w:id w:val="826631666"/>
          <w:placeholder>
            <w:docPart w:val="E16767390DA8468ABE5DB4FD7993FA49"/>
          </w:placeholder>
          <w:showingPlcHdr/>
          <w:dataBinding w:prefixMappings="xmlns:ns0='http://schemas.microsoft.com/office/2006/coverPageProps' " w:xpath="/ns0:CoverPageProperties[1]/ns0:CompanyEmail[1]" w:storeItemID="{55AF091B-3C7A-41E3-B477-F2FDAA23CFDA}"/>
          <w:text/>
        </w:sdtPr>
        <w:sdtEndPr/>
        <w:sdtContent>
          <w:r w:rsidRPr="00491338">
            <w:rPr>
              <w:highlight w:val="yellow"/>
            </w:rPr>
            <w:t>įrašyti vardą ir pavardę</w:t>
          </w:r>
        </w:sdtContent>
      </w:sdt>
      <w:r w:rsidRPr="00491338">
        <w:rPr>
          <w:lang w:eastAsia="lt-LT"/>
        </w:rPr>
        <w:t xml:space="preserve">, </w:t>
      </w:r>
      <w:sdt>
        <w:sdtPr>
          <w:id w:val="1257630511"/>
          <w:placeholder>
            <w:docPart w:val="14D6E31E48F0441F8EBAD850BA87FAAE"/>
          </w:placeholder>
          <w:showingPlcHdr/>
          <w:dropDownList>
            <w:listItem w:displayText="veikiantis" w:value="veikiantis"/>
            <w:listItem w:displayText="veikianti" w:value="veikianti"/>
          </w:dropDownList>
        </w:sdtPr>
        <w:sdtEndPr/>
        <w:sdtContent>
          <w:r w:rsidRPr="00491338">
            <w:rPr>
              <w:highlight w:val="yellow"/>
            </w:rPr>
            <w:t>pasirinkti</w:t>
          </w:r>
        </w:sdtContent>
      </w:sdt>
      <w:r w:rsidRPr="00491338">
        <w:t xml:space="preserve"> pagal Sutartį, šiuo priima</w:t>
      </w:r>
    </w:p>
    <w:p w14:paraId="5CF553AC" w14:textId="77777777" w:rsidR="008D553F" w:rsidRPr="00491338" w:rsidRDefault="008D553F" w:rsidP="000F01AA">
      <w:pPr>
        <w:spacing w:line="240" w:lineRule="auto"/>
        <w:ind w:left="426" w:hanging="426"/>
      </w:pPr>
    </w:p>
    <w:p w14:paraId="5CF553AD" w14:textId="77777777" w:rsidR="008D553F" w:rsidRPr="00491338" w:rsidRDefault="008D553F" w:rsidP="000F01AA">
      <w:pPr>
        <w:spacing w:line="240" w:lineRule="auto"/>
        <w:ind w:left="426" w:hanging="426"/>
      </w:pPr>
      <w:r w:rsidRPr="00491338">
        <w:t>šį Turtą:</w:t>
      </w:r>
    </w:p>
    <w:tbl>
      <w:tblPr>
        <w:tblStyle w:val="TableGrid"/>
        <w:tblW w:w="9889" w:type="dxa"/>
        <w:tblLook w:val="04A0" w:firstRow="1" w:lastRow="0" w:firstColumn="1" w:lastColumn="0" w:noHBand="0" w:noVBand="1"/>
      </w:tblPr>
      <w:tblGrid>
        <w:gridCol w:w="540"/>
        <w:gridCol w:w="4951"/>
        <w:gridCol w:w="986"/>
        <w:gridCol w:w="1706"/>
        <w:gridCol w:w="1706"/>
      </w:tblGrid>
      <w:tr w:rsidR="008D553F" w:rsidRPr="00491338" w14:paraId="5CF553B3" w14:textId="77777777" w:rsidTr="00BC40F1">
        <w:trPr>
          <w:trHeight w:val="610"/>
        </w:trPr>
        <w:tc>
          <w:tcPr>
            <w:tcW w:w="534" w:type="dxa"/>
          </w:tcPr>
          <w:p w14:paraId="5CF553AE" w14:textId="116D7250" w:rsidR="008D553F" w:rsidRPr="00491338" w:rsidRDefault="008D553F" w:rsidP="000F01AA">
            <w:pPr>
              <w:jc w:val="center"/>
              <w:rPr>
                <w:b/>
                <w:sz w:val="22"/>
                <w:szCs w:val="22"/>
              </w:rPr>
            </w:pPr>
            <w:r w:rsidRPr="00491338">
              <w:rPr>
                <w:b/>
                <w:sz w:val="22"/>
                <w:szCs w:val="22"/>
              </w:rPr>
              <w:t>Eil.</w:t>
            </w:r>
            <w:r w:rsidR="00BC40F1" w:rsidRPr="00491338">
              <w:rPr>
                <w:b/>
                <w:sz w:val="22"/>
                <w:szCs w:val="22"/>
              </w:rPr>
              <w:t xml:space="preserve"> </w:t>
            </w:r>
            <w:r w:rsidRPr="00491338">
              <w:rPr>
                <w:b/>
                <w:sz w:val="22"/>
                <w:szCs w:val="22"/>
              </w:rPr>
              <w:t>Nr.</w:t>
            </w:r>
          </w:p>
        </w:tc>
        <w:tc>
          <w:tcPr>
            <w:tcW w:w="4955" w:type="dxa"/>
          </w:tcPr>
          <w:p w14:paraId="5CF553AF" w14:textId="77777777" w:rsidR="008D553F" w:rsidRPr="00491338" w:rsidRDefault="008D553F" w:rsidP="000F01AA">
            <w:pPr>
              <w:ind w:left="426" w:hanging="426"/>
              <w:jc w:val="center"/>
              <w:rPr>
                <w:b/>
                <w:sz w:val="22"/>
                <w:szCs w:val="22"/>
              </w:rPr>
            </w:pPr>
            <w:r w:rsidRPr="00491338">
              <w:rPr>
                <w:b/>
                <w:sz w:val="22"/>
                <w:szCs w:val="22"/>
              </w:rPr>
              <w:t>Turto aprašymas</w:t>
            </w:r>
          </w:p>
        </w:tc>
        <w:tc>
          <w:tcPr>
            <w:tcW w:w="986" w:type="dxa"/>
          </w:tcPr>
          <w:p w14:paraId="5CF553B0" w14:textId="77777777" w:rsidR="008D553F" w:rsidRPr="00491338" w:rsidRDefault="008D553F" w:rsidP="000F01AA">
            <w:pPr>
              <w:ind w:left="426" w:hanging="426"/>
              <w:jc w:val="center"/>
              <w:rPr>
                <w:b/>
                <w:sz w:val="22"/>
                <w:szCs w:val="22"/>
              </w:rPr>
            </w:pPr>
            <w:r w:rsidRPr="00491338">
              <w:rPr>
                <w:b/>
                <w:sz w:val="22"/>
                <w:szCs w:val="22"/>
              </w:rPr>
              <w:t>Kiekis</w:t>
            </w:r>
          </w:p>
        </w:tc>
        <w:tc>
          <w:tcPr>
            <w:tcW w:w="1707" w:type="dxa"/>
          </w:tcPr>
          <w:p w14:paraId="5CF553B1" w14:textId="77777777" w:rsidR="008D553F" w:rsidRPr="00491338" w:rsidRDefault="008D553F" w:rsidP="000F01AA">
            <w:pPr>
              <w:jc w:val="center"/>
              <w:rPr>
                <w:b/>
                <w:sz w:val="22"/>
                <w:szCs w:val="22"/>
              </w:rPr>
            </w:pPr>
            <w:r w:rsidRPr="00491338">
              <w:rPr>
                <w:b/>
                <w:sz w:val="22"/>
                <w:szCs w:val="22"/>
              </w:rPr>
              <w:t>Vieneto kaina, EUR (be PVM)</w:t>
            </w:r>
          </w:p>
        </w:tc>
        <w:tc>
          <w:tcPr>
            <w:tcW w:w="1707" w:type="dxa"/>
          </w:tcPr>
          <w:p w14:paraId="5CF553B2" w14:textId="77777777" w:rsidR="008D553F" w:rsidRPr="00491338" w:rsidRDefault="008D553F" w:rsidP="000F01AA">
            <w:pPr>
              <w:jc w:val="center"/>
              <w:rPr>
                <w:b/>
                <w:sz w:val="22"/>
                <w:szCs w:val="22"/>
              </w:rPr>
            </w:pPr>
            <w:r w:rsidRPr="00491338">
              <w:rPr>
                <w:b/>
                <w:sz w:val="22"/>
                <w:szCs w:val="22"/>
              </w:rPr>
              <w:t>Bendra kaina, EUR (be PVM)</w:t>
            </w:r>
          </w:p>
        </w:tc>
      </w:tr>
      <w:tr w:rsidR="008D553F" w:rsidRPr="00491338" w14:paraId="5CF553B9" w14:textId="77777777" w:rsidTr="00BC40F1">
        <w:tc>
          <w:tcPr>
            <w:tcW w:w="534" w:type="dxa"/>
          </w:tcPr>
          <w:p w14:paraId="5CF553B4" w14:textId="77777777" w:rsidR="008D553F" w:rsidRPr="00491338" w:rsidRDefault="008D553F" w:rsidP="000F01AA">
            <w:pPr>
              <w:pStyle w:val="ListParagraph"/>
              <w:numPr>
                <w:ilvl w:val="0"/>
                <w:numId w:val="8"/>
              </w:numPr>
              <w:ind w:left="0" w:firstLine="0"/>
              <w:contextualSpacing w:val="0"/>
              <w:jc w:val="center"/>
              <w:rPr>
                <w:sz w:val="22"/>
                <w:szCs w:val="22"/>
              </w:rPr>
            </w:pPr>
          </w:p>
        </w:tc>
        <w:tc>
          <w:tcPr>
            <w:tcW w:w="4955" w:type="dxa"/>
          </w:tcPr>
          <w:p w14:paraId="5CF553B5" w14:textId="77777777" w:rsidR="008D553F" w:rsidRPr="00491338" w:rsidRDefault="008D553F" w:rsidP="000F01AA">
            <w:pPr>
              <w:ind w:left="426" w:hanging="426"/>
              <w:rPr>
                <w:sz w:val="22"/>
                <w:szCs w:val="22"/>
              </w:rPr>
            </w:pPr>
          </w:p>
        </w:tc>
        <w:tc>
          <w:tcPr>
            <w:tcW w:w="986" w:type="dxa"/>
          </w:tcPr>
          <w:p w14:paraId="5CF553B6" w14:textId="77777777" w:rsidR="008D553F" w:rsidRPr="00491338" w:rsidRDefault="008D553F" w:rsidP="000F01AA">
            <w:pPr>
              <w:ind w:left="426" w:hanging="426"/>
              <w:rPr>
                <w:sz w:val="22"/>
                <w:szCs w:val="22"/>
              </w:rPr>
            </w:pPr>
          </w:p>
        </w:tc>
        <w:tc>
          <w:tcPr>
            <w:tcW w:w="1707" w:type="dxa"/>
          </w:tcPr>
          <w:p w14:paraId="5CF553B7" w14:textId="77777777" w:rsidR="008D553F" w:rsidRPr="00491338" w:rsidRDefault="008D553F" w:rsidP="000F01AA">
            <w:pPr>
              <w:ind w:left="426" w:hanging="426"/>
              <w:rPr>
                <w:sz w:val="22"/>
                <w:szCs w:val="22"/>
              </w:rPr>
            </w:pPr>
          </w:p>
        </w:tc>
        <w:tc>
          <w:tcPr>
            <w:tcW w:w="1707" w:type="dxa"/>
          </w:tcPr>
          <w:p w14:paraId="5CF553B8" w14:textId="77777777" w:rsidR="008D553F" w:rsidRPr="00491338" w:rsidRDefault="008D553F" w:rsidP="000F01AA">
            <w:pPr>
              <w:ind w:left="426" w:hanging="426"/>
              <w:jc w:val="center"/>
              <w:rPr>
                <w:sz w:val="22"/>
                <w:szCs w:val="22"/>
              </w:rPr>
            </w:pPr>
          </w:p>
        </w:tc>
      </w:tr>
      <w:tr w:rsidR="008D553F" w:rsidRPr="00491338" w14:paraId="5CF553BF" w14:textId="77777777" w:rsidTr="00BC40F1">
        <w:trPr>
          <w:trHeight w:val="141"/>
        </w:trPr>
        <w:tc>
          <w:tcPr>
            <w:tcW w:w="534" w:type="dxa"/>
          </w:tcPr>
          <w:p w14:paraId="5CF553BA" w14:textId="77777777" w:rsidR="008D553F" w:rsidRPr="00491338" w:rsidRDefault="008D553F" w:rsidP="000F01AA">
            <w:pPr>
              <w:pStyle w:val="ListParagraph"/>
              <w:numPr>
                <w:ilvl w:val="0"/>
                <w:numId w:val="8"/>
              </w:numPr>
              <w:ind w:left="0" w:firstLine="0"/>
              <w:contextualSpacing w:val="0"/>
              <w:jc w:val="center"/>
              <w:rPr>
                <w:sz w:val="22"/>
                <w:szCs w:val="22"/>
              </w:rPr>
            </w:pPr>
          </w:p>
        </w:tc>
        <w:tc>
          <w:tcPr>
            <w:tcW w:w="4955" w:type="dxa"/>
          </w:tcPr>
          <w:p w14:paraId="5CF553BB" w14:textId="77777777" w:rsidR="008D553F" w:rsidRPr="00491338" w:rsidRDefault="008D553F" w:rsidP="000F01AA">
            <w:pPr>
              <w:ind w:left="426" w:hanging="426"/>
              <w:rPr>
                <w:sz w:val="22"/>
                <w:szCs w:val="22"/>
              </w:rPr>
            </w:pPr>
          </w:p>
        </w:tc>
        <w:tc>
          <w:tcPr>
            <w:tcW w:w="986" w:type="dxa"/>
          </w:tcPr>
          <w:p w14:paraId="5CF553BC" w14:textId="77777777" w:rsidR="008D553F" w:rsidRPr="00491338" w:rsidRDefault="008D553F" w:rsidP="000F01AA">
            <w:pPr>
              <w:ind w:left="426" w:hanging="426"/>
              <w:rPr>
                <w:sz w:val="22"/>
                <w:szCs w:val="22"/>
              </w:rPr>
            </w:pPr>
          </w:p>
        </w:tc>
        <w:tc>
          <w:tcPr>
            <w:tcW w:w="1707" w:type="dxa"/>
          </w:tcPr>
          <w:p w14:paraId="5CF553BD" w14:textId="77777777" w:rsidR="008D553F" w:rsidRPr="00491338" w:rsidRDefault="008D553F" w:rsidP="000F01AA">
            <w:pPr>
              <w:ind w:left="426" w:hanging="426"/>
              <w:rPr>
                <w:sz w:val="22"/>
                <w:szCs w:val="22"/>
              </w:rPr>
            </w:pPr>
          </w:p>
        </w:tc>
        <w:tc>
          <w:tcPr>
            <w:tcW w:w="1707" w:type="dxa"/>
          </w:tcPr>
          <w:p w14:paraId="5CF553BE" w14:textId="77777777" w:rsidR="008D553F" w:rsidRPr="00491338" w:rsidRDefault="008D553F" w:rsidP="000F01AA">
            <w:pPr>
              <w:ind w:left="426" w:hanging="426"/>
              <w:jc w:val="center"/>
              <w:rPr>
                <w:sz w:val="22"/>
                <w:szCs w:val="22"/>
              </w:rPr>
            </w:pPr>
          </w:p>
        </w:tc>
      </w:tr>
      <w:tr w:rsidR="008D553F" w:rsidRPr="00491338" w14:paraId="5CF553C5" w14:textId="77777777" w:rsidTr="00BC40F1">
        <w:tc>
          <w:tcPr>
            <w:tcW w:w="534" w:type="dxa"/>
          </w:tcPr>
          <w:p w14:paraId="5CF553C0" w14:textId="77777777" w:rsidR="008D553F" w:rsidRPr="00491338" w:rsidRDefault="008D553F" w:rsidP="000F01AA">
            <w:pPr>
              <w:pStyle w:val="ListParagraph"/>
              <w:numPr>
                <w:ilvl w:val="0"/>
                <w:numId w:val="8"/>
              </w:numPr>
              <w:ind w:left="0" w:firstLine="0"/>
              <w:contextualSpacing w:val="0"/>
              <w:jc w:val="center"/>
              <w:rPr>
                <w:sz w:val="22"/>
                <w:szCs w:val="22"/>
              </w:rPr>
            </w:pPr>
          </w:p>
        </w:tc>
        <w:tc>
          <w:tcPr>
            <w:tcW w:w="4955" w:type="dxa"/>
          </w:tcPr>
          <w:p w14:paraId="5CF553C1" w14:textId="77777777" w:rsidR="008D553F" w:rsidRPr="00491338" w:rsidRDefault="008D553F" w:rsidP="000F01AA">
            <w:pPr>
              <w:ind w:left="426" w:hanging="426"/>
              <w:rPr>
                <w:sz w:val="22"/>
                <w:szCs w:val="22"/>
              </w:rPr>
            </w:pPr>
          </w:p>
        </w:tc>
        <w:tc>
          <w:tcPr>
            <w:tcW w:w="986" w:type="dxa"/>
          </w:tcPr>
          <w:p w14:paraId="5CF553C2" w14:textId="77777777" w:rsidR="008D553F" w:rsidRPr="00491338" w:rsidRDefault="008D553F" w:rsidP="000F01AA">
            <w:pPr>
              <w:ind w:left="426" w:hanging="426"/>
              <w:rPr>
                <w:sz w:val="22"/>
                <w:szCs w:val="22"/>
              </w:rPr>
            </w:pPr>
          </w:p>
        </w:tc>
        <w:tc>
          <w:tcPr>
            <w:tcW w:w="1707" w:type="dxa"/>
          </w:tcPr>
          <w:p w14:paraId="5CF553C3" w14:textId="77777777" w:rsidR="008D553F" w:rsidRPr="00491338" w:rsidRDefault="008D553F" w:rsidP="000F01AA">
            <w:pPr>
              <w:ind w:left="426" w:hanging="426"/>
              <w:rPr>
                <w:sz w:val="22"/>
                <w:szCs w:val="22"/>
              </w:rPr>
            </w:pPr>
          </w:p>
        </w:tc>
        <w:tc>
          <w:tcPr>
            <w:tcW w:w="1707" w:type="dxa"/>
          </w:tcPr>
          <w:p w14:paraId="5CF553C4" w14:textId="77777777" w:rsidR="008D553F" w:rsidRPr="00491338" w:rsidRDefault="008D553F" w:rsidP="000F01AA">
            <w:pPr>
              <w:ind w:left="426" w:hanging="426"/>
              <w:jc w:val="center"/>
              <w:rPr>
                <w:sz w:val="22"/>
                <w:szCs w:val="22"/>
              </w:rPr>
            </w:pPr>
          </w:p>
        </w:tc>
      </w:tr>
      <w:tr w:rsidR="008D553F" w:rsidRPr="00491338" w14:paraId="5CF553CB" w14:textId="77777777" w:rsidTr="00BC40F1">
        <w:tc>
          <w:tcPr>
            <w:tcW w:w="534" w:type="dxa"/>
          </w:tcPr>
          <w:p w14:paraId="5CF553C6" w14:textId="77777777" w:rsidR="008D553F" w:rsidRPr="00491338" w:rsidRDefault="008D553F" w:rsidP="000F01AA">
            <w:pPr>
              <w:pStyle w:val="ListParagraph"/>
              <w:numPr>
                <w:ilvl w:val="0"/>
                <w:numId w:val="8"/>
              </w:numPr>
              <w:ind w:left="0" w:firstLine="0"/>
              <w:contextualSpacing w:val="0"/>
              <w:jc w:val="center"/>
              <w:rPr>
                <w:sz w:val="22"/>
                <w:szCs w:val="22"/>
              </w:rPr>
            </w:pPr>
          </w:p>
        </w:tc>
        <w:tc>
          <w:tcPr>
            <w:tcW w:w="4955" w:type="dxa"/>
          </w:tcPr>
          <w:p w14:paraId="5CF553C7" w14:textId="77777777" w:rsidR="008D553F" w:rsidRPr="00491338" w:rsidRDefault="008D553F" w:rsidP="000F01AA">
            <w:pPr>
              <w:ind w:left="426" w:hanging="426"/>
              <w:rPr>
                <w:sz w:val="22"/>
                <w:szCs w:val="22"/>
              </w:rPr>
            </w:pPr>
          </w:p>
        </w:tc>
        <w:tc>
          <w:tcPr>
            <w:tcW w:w="986" w:type="dxa"/>
          </w:tcPr>
          <w:p w14:paraId="5CF553C8" w14:textId="77777777" w:rsidR="008D553F" w:rsidRPr="00491338" w:rsidRDefault="008D553F" w:rsidP="000F01AA">
            <w:pPr>
              <w:ind w:left="426" w:hanging="426"/>
              <w:rPr>
                <w:sz w:val="22"/>
                <w:szCs w:val="22"/>
              </w:rPr>
            </w:pPr>
          </w:p>
        </w:tc>
        <w:tc>
          <w:tcPr>
            <w:tcW w:w="1707" w:type="dxa"/>
          </w:tcPr>
          <w:p w14:paraId="5CF553C9" w14:textId="77777777" w:rsidR="008D553F" w:rsidRPr="00491338" w:rsidRDefault="008D553F" w:rsidP="000F01AA">
            <w:pPr>
              <w:ind w:left="426" w:hanging="426"/>
              <w:rPr>
                <w:sz w:val="22"/>
                <w:szCs w:val="22"/>
              </w:rPr>
            </w:pPr>
          </w:p>
        </w:tc>
        <w:tc>
          <w:tcPr>
            <w:tcW w:w="1707" w:type="dxa"/>
          </w:tcPr>
          <w:p w14:paraId="5CF553CA" w14:textId="77777777" w:rsidR="008D553F" w:rsidRPr="00491338" w:rsidRDefault="008D553F" w:rsidP="000F01AA">
            <w:pPr>
              <w:ind w:left="426" w:hanging="426"/>
              <w:jc w:val="center"/>
              <w:rPr>
                <w:sz w:val="22"/>
                <w:szCs w:val="22"/>
              </w:rPr>
            </w:pPr>
          </w:p>
        </w:tc>
      </w:tr>
    </w:tbl>
    <w:p w14:paraId="5CF553CC" w14:textId="77777777" w:rsidR="008D553F" w:rsidRPr="00491338" w:rsidRDefault="008D553F" w:rsidP="000F01AA">
      <w:pPr>
        <w:spacing w:line="240" w:lineRule="auto"/>
        <w:ind w:left="426" w:hanging="426"/>
      </w:pPr>
    </w:p>
    <w:p w14:paraId="5CF553CD" w14:textId="77777777" w:rsidR="000F34F1" w:rsidRPr="00491338" w:rsidRDefault="000F34F1" w:rsidP="000F01AA">
      <w:pPr>
        <w:spacing w:line="240" w:lineRule="auto"/>
        <w:ind w:left="426" w:hanging="426"/>
      </w:pPr>
    </w:p>
    <w:p w14:paraId="5CF553CE" w14:textId="77777777" w:rsidR="008D553F" w:rsidRPr="00491338" w:rsidRDefault="008D553F" w:rsidP="000F01AA">
      <w:pPr>
        <w:spacing w:line="240" w:lineRule="auto"/>
      </w:pPr>
      <w:r w:rsidRPr="00491338">
        <w:t>Pardavėjas perduoda Pirkėjui šiuos su Turtu susijusius dokumentus:</w:t>
      </w:r>
    </w:p>
    <w:p w14:paraId="5CF553CF" w14:textId="77777777" w:rsidR="008D553F" w:rsidRPr="00491338" w:rsidRDefault="008D553F" w:rsidP="000F01AA">
      <w:pPr>
        <w:spacing w:line="240" w:lineRule="auto"/>
      </w:pPr>
      <w:r w:rsidRPr="0049133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F553D0" w14:textId="77777777" w:rsidR="008D553F" w:rsidRPr="00491338" w:rsidRDefault="008D553F" w:rsidP="000F01AA">
      <w:pPr>
        <w:spacing w:line="240" w:lineRule="auto"/>
      </w:pPr>
    </w:p>
    <w:p w14:paraId="5CF553D1" w14:textId="77777777" w:rsidR="008D553F" w:rsidRPr="00491338" w:rsidRDefault="008D553F" w:rsidP="000F01AA">
      <w:pPr>
        <w:spacing w:line="240" w:lineRule="auto"/>
      </w:pPr>
      <w:r w:rsidRPr="00491338">
        <w:t>Šiame Akte vartojamos sąvokos, kiek jame nenurodyta kitaip, turi tokią pačią reikšmę, kaip ir Sutartyje.</w:t>
      </w:r>
    </w:p>
    <w:p w14:paraId="5CF553D2" w14:textId="77777777" w:rsidR="008D553F" w:rsidRPr="00491338" w:rsidRDefault="008D553F" w:rsidP="000F01AA">
      <w:pPr>
        <w:spacing w:line="240" w:lineRule="auto"/>
        <w:ind w:left="426" w:hanging="426"/>
        <w:rPr>
          <w:color w:val="000000"/>
          <w:spacing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D553F" w:rsidRPr="00491338" w14:paraId="5CF553D5" w14:textId="77777777" w:rsidTr="00A02C39">
        <w:tc>
          <w:tcPr>
            <w:tcW w:w="4785" w:type="dxa"/>
          </w:tcPr>
          <w:p w14:paraId="5CF553D3" w14:textId="77777777" w:rsidR="008D553F" w:rsidRPr="00491338" w:rsidRDefault="008D553F" w:rsidP="000F01AA">
            <w:pPr>
              <w:ind w:left="426" w:hanging="426"/>
              <w:jc w:val="left"/>
              <w:rPr>
                <w:rFonts w:eastAsia="Times New Roman"/>
                <w:b/>
                <w:sz w:val="22"/>
                <w:szCs w:val="22"/>
              </w:rPr>
            </w:pPr>
            <w:r w:rsidRPr="00491338">
              <w:rPr>
                <w:rFonts w:eastAsia="Times New Roman"/>
                <w:b/>
                <w:sz w:val="22"/>
                <w:szCs w:val="22"/>
              </w:rPr>
              <w:t>Pirkėjas:</w:t>
            </w:r>
          </w:p>
        </w:tc>
        <w:tc>
          <w:tcPr>
            <w:tcW w:w="4785" w:type="dxa"/>
          </w:tcPr>
          <w:p w14:paraId="5CF553D4" w14:textId="77777777" w:rsidR="008D553F" w:rsidRPr="00491338" w:rsidRDefault="008D553F" w:rsidP="000F01AA">
            <w:pPr>
              <w:ind w:left="426" w:hanging="426"/>
              <w:jc w:val="left"/>
              <w:rPr>
                <w:rFonts w:eastAsia="Times New Roman"/>
                <w:b/>
                <w:sz w:val="22"/>
                <w:szCs w:val="22"/>
              </w:rPr>
            </w:pPr>
            <w:r w:rsidRPr="00491338">
              <w:rPr>
                <w:rFonts w:eastAsia="Times New Roman"/>
                <w:b/>
                <w:sz w:val="22"/>
                <w:szCs w:val="22"/>
              </w:rPr>
              <w:t>Pardavėjas:</w:t>
            </w:r>
          </w:p>
        </w:tc>
      </w:tr>
      <w:tr w:rsidR="008D553F" w:rsidRPr="00491338" w14:paraId="5CF553E4" w14:textId="77777777" w:rsidTr="00A02C39">
        <w:tc>
          <w:tcPr>
            <w:tcW w:w="4785" w:type="dxa"/>
          </w:tcPr>
          <w:p w14:paraId="5CF553D6" w14:textId="77777777" w:rsidR="008D553F" w:rsidRPr="00491338" w:rsidRDefault="008D553F" w:rsidP="000F01AA">
            <w:pPr>
              <w:ind w:left="426" w:hanging="426"/>
              <w:rPr>
                <w:sz w:val="22"/>
                <w:szCs w:val="22"/>
              </w:rPr>
            </w:pPr>
          </w:p>
          <w:p w14:paraId="5CF553D7" w14:textId="77777777" w:rsidR="008D553F" w:rsidRPr="00491338" w:rsidRDefault="009540F5" w:rsidP="000F01AA">
            <w:pPr>
              <w:ind w:left="426" w:hanging="426"/>
              <w:rPr>
                <w:sz w:val="22"/>
                <w:szCs w:val="22"/>
              </w:rPr>
            </w:pPr>
            <w:sdt>
              <w:sdtPr>
                <w:alias w:val="KN įgaliotinio pareigos"/>
                <w:tag w:val=""/>
                <w:id w:val="1276059816"/>
                <w:placeholder>
                  <w:docPart w:val="043D448DFE9F43D894B02E8D61C27849"/>
                </w:placeholder>
                <w:showingPlcHdr/>
                <w:dataBinding w:prefixMappings="xmlns:ns0='http://schemas.microsoft.com/office/2006/coverPageProps' " w:xpath="/ns0:CoverPageProperties[1]/ns0:CompanyAddress[1]" w:storeItemID="{55AF091B-3C7A-41E3-B477-F2FDAA23CFDA}"/>
                <w:text/>
              </w:sdtPr>
              <w:sdtEndPr/>
              <w:sdtContent>
                <w:r w:rsidR="008D553F" w:rsidRPr="00491338">
                  <w:rPr>
                    <w:sz w:val="22"/>
                    <w:szCs w:val="22"/>
                    <w:highlight w:val="yellow"/>
                  </w:rPr>
                  <w:t>įrašyti pareigas</w:t>
                </w:r>
              </w:sdtContent>
            </w:sdt>
          </w:p>
          <w:p w14:paraId="5CF553D8" w14:textId="77777777" w:rsidR="008D553F" w:rsidRPr="00491338" w:rsidRDefault="009540F5" w:rsidP="000F01AA">
            <w:pPr>
              <w:ind w:left="426" w:hanging="426"/>
              <w:rPr>
                <w:sz w:val="22"/>
                <w:szCs w:val="22"/>
              </w:rPr>
            </w:pPr>
            <w:sdt>
              <w:sdtPr>
                <w:alias w:val="KN įgaliotinio vardas ir pavardė"/>
                <w:tag w:val=""/>
                <w:id w:val="749926635"/>
                <w:placeholder>
                  <w:docPart w:val="7283C2352C2F4BF8B2975547DDD8BCB0"/>
                </w:placeholder>
                <w:showingPlcHdr/>
                <w:dataBinding w:prefixMappings="xmlns:ns0='http://schemas.microsoft.com/office/2006/coverPageProps' " w:xpath="/ns0:CoverPageProperties[1]/ns0:CompanyEmail[1]" w:storeItemID="{55AF091B-3C7A-41E3-B477-F2FDAA23CFDA}"/>
                <w:text/>
              </w:sdtPr>
              <w:sdtEndPr/>
              <w:sdtContent>
                <w:r w:rsidR="008D553F" w:rsidRPr="00491338">
                  <w:rPr>
                    <w:sz w:val="22"/>
                    <w:szCs w:val="22"/>
                    <w:highlight w:val="yellow"/>
                  </w:rPr>
                  <w:t>įrašyti vardą ir pavardę</w:t>
                </w:r>
              </w:sdtContent>
            </w:sdt>
          </w:p>
          <w:p w14:paraId="5CF553D9" w14:textId="77777777" w:rsidR="008D553F" w:rsidRPr="00491338" w:rsidRDefault="008D553F" w:rsidP="000F01AA">
            <w:pPr>
              <w:widowControl w:val="0"/>
              <w:tabs>
                <w:tab w:val="left" w:leader="underscore" w:pos="2837"/>
              </w:tabs>
              <w:ind w:left="426" w:hanging="426"/>
              <w:rPr>
                <w:sz w:val="22"/>
                <w:szCs w:val="22"/>
              </w:rPr>
            </w:pPr>
          </w:p>
          <w:p w14:paraId="5CF553DA" w14:textId="77777777" w:rsidR="008D553F" w:rsidRPr="00491338" w:rsidRDefault="008D553F" w:rsidP="000F01AA">
            <w:pPr>
              <w:widowControl w:val="0"/>
              <w:tabs>
                <w:tab w:val="left" w:leader="underscore" w:pos="2837"/>
              </w:tabs>
              <w:ind w:left="426" w:hanging="426"/>
              <w:rPr>
                <w:sz w:val="22"/>
                <w:szCs w:val="22"/>
              </w:rPr>
            </w:pPr>
          </w:p>
          <w:p w14:paraId="5CF553DB" w14:textId="77777777" w:rsidR="008D553F" w:rsidRPr="00491338" w:rsidRDefault="008D553F" w:rsidP="000F01AA">
            <w:pPr>
              <w:widowControl w:val="0"/>
              <w:tabs>
                <w:tab w:val="left" w:leader="underscore" w:pos="2837"/>
              </w:tabs>
              <w:ind w:left="426" w:hanging="426"/>
              <w:rPr>
                <w:sz w:val="22"/>
                <w:szCs w:val="22"/>
              </w:rPr>
            </w:pPr>
            <w:r w:rsidRPr="00491338">
              <w:rPr>
                <w:sz w:val="22"/>
                <w:szCs w:val="22"/>
              </w:rPr>
              <w:tab/>
            </w:r>
          </w:p>
          <w:p w14:paraId="5CF553DC" w14:textId="77777777" w:rsidR="008D553F" w:rsidRPr="00491338" w:rsidRDefault="008D553F" w:rsidP="000F01AA">
            <w:pPr>
              <w:tabs>
                <w:tab w:val="center" w:pos="1418"/>
              </w:tabs>
              <w:ind w:left="426" w:hanging="426"/>
              <w:jc w:val="left"/>
              <w:rPr>
                <w:rFonts w:eastAsia="Times New Roman"/>
                <w:sz w:val="22"/>
                <w:szCs w:val="22"/>
              </w:rPr>
            </w:pPr>
            <w:r w:rsidRPr="00491338">
              <w:rPr>
                <w:sz w:val="22"/>
                <w:szCs w:val="22"/>
              </w:rPr>
              <w:tab/>
            </w:r>
            <w:r w:rsidRPr="00491338">
              <w:rPr>
                <w:sz w:val="22"/>
                <w:szCs w:val="22"/>
                <w:vertAlign w:val="superscript"/>
              </w:rPr>
              <w:t>parašas</w:t>
            </w:r>
          </w:p>
        </w:tc>
        <w:tc>
          <w:tcPr>
            <w:tcW w:w="4785" w:type="dxa"/>
          </w:tcPr>
          <w:p w14:paraId="5CF553DD" w14:textId="77777777" w:rsidR="008D553F" w:rsidRPr="00491338" w:rsidRDefault="008D553F" w:rsidP="000F01AA">
            <w:pPr>
              <w:ind w:left="426" w:hanging="426"/>
              <w:rPr>
                <w:sz w:val="22"/>
                <w:szCs w:val="22"/>
              </w:rPr>
            </w:pPr>
          </w:p>
          <w:p w14:paraId="5CF553DE" w14:textId="77777777" w:rsidR="008D553F" w:rsidRPr="00491338" w:rsidRDefault="009540F5" w:rsidP="000F01AA">
            <w:pPr>
              <w:widowControl w:val="0"/>
              <w:tabs>
                <w:tab w:val="left" w:leader="underscore" w:pos="2837"/>
              </w:tabs>
              <w:ind w:left="426" w:hanging="426"/>
              <w:rPr>
                <w:sz w:val="22"/>
                <w:szCs w:val="22"/>
              </w:rPr>
            </w:pPr>
            <w:sdt>
              <w:sdtPr>
                <w:alias w:val="Įgaliotinio pareigos"/>
                <w:tag w:val=""/>
                <w:id w:val="712931118"/>
                <w:placeholder>
                  <w:docPart w:val="9EFE55DFA9C1443BB202EBAC6C31494F"/>
                </w:placeholder>
                <w:showingPlcHdr/>
                <w:dataBinding w:prefixMappings="xmlns:ns0='http://schemas.microsoft.com/office/2006/coverPageProps' " w:xpath="/ns0:CoverPageProperties[1]/ns0:CompanyFax[1]" w:storeItemID="{55AF091B-3C7A-41E3-B477-F2FDAA23CFDA}"/>
                <w:text/>
              </w:sdtPr>
              <w:sdtEndPr/>
              <w:sdtContent>
                <w:r w:rsidR="008D553F" w:rsidRPr="00491338">
                  <w:rPr>
                    <w:sz w:val="22"/>
                    <w:szCs w:val="22"/>
                    <w:highlight w:val="yellow"/>
                  </w:rPr>
                  <w:t>įrašyti pareigas</w:t>
                </w:r>
              </w:sdtContent>
            </w:sdt>
          </w:p>
          <w:p w14:paraId="5CF553DF" w14:textId="77777777" w:rsidR="008D553F" w:rsidRPr="00491338" w:rsidRDefault="009540F5" w:rsidP="000F01AA">
            <w:pPr>
              <w:widowControl w:val="0"/>
              <w:tabs>
                <w:tab w:val="left" w:leader="underscore" w:pos="2837"/>
              </w:tabs>
              <w:ind w:left="426" w:hanging="426"/>
              <w:rPr>
                <w:sz w:val="22"/>
                <w:szCs w:val="22"/>
              </w:rPr>
            </w:pPr>
            <w:sdt>
              <w:sdtPr>
                <w:alias w:val="Įgaliotinio vardas ir pavardė"/>
                <w:tag w:val=""/>
                <w:id w:val="1938788423"/>
                <w:placeholder>
                  <w:docPart w:val="5CB41409434E480DA9C7D9B787941905"/>
                </w:placeholder>
                <w:showingPlcHdr/>
                <w:dataBinding w:prefixMappings="xmlns:ns0='http://schemas.microsoft.com/office/2006/coverPageProps' " w:xpath="/ns0:CoverPageProperties[1]/ns0:CompanyPhone[1]" w:storeItemID="{55AF091B-3C7A-41E3-B477-F2FDAA23CFDA}"/>
                <w:text/>
              </w:sdtPr>
              <w:sdtEndPr/>
              <w:sdtContent>
                <w:r w:rsidR="008D553F" w:rsidRPr="00491338">
                  <w:rPr>
                    <w:sz w:val="22"/>
                    <w:szCs w:val="22"/>
                    <w:highlight w:val="yellow"/>
                  </w:rPr>
                  <w:t>įrašyti vardą ir pavardę</w:t>
                </w:r>
              </w:sdtContent>
            </w:sdt>
          </w:p>
          <w:p w14:paraId="5CF553E0" w14:textId="77777777" w:rsidR="008D553F" w:rsidRPr="00491338" w:rsidRDefault="008D553F" w:rsidP="000F01AA">
            <w:pPr>
              <w:widowControl w:val="0"/>
              <w:tabs>
                <w:tab w:val="left" w:leader="underscore" w:pos="2837"/>
              </w:tabs>
              <w:ind w:left="426" w:hanging="426"/>
              <w:rPr>
                <w:sz w:val="22"/>
                <w:szCs w:val="22"/>
              </w:rPr>
            </w:pPr>
          </w:p>
          <w:p w14:paraId="5CF553E1" w14:textId="77777777" w:rsidR="008D553F" w:rsidRPr="00491338" w:rsidRDefault="008D553F" w:rsidP="000F01AA">
            <w:pPr>
              <w:widowControl w:val="0"/>
              <w:tabs>
                <w:tab w:val="left" w:leader="underscore" w:pos="2837"/>
              </w:tabs>
              <w:ind w:left="426" w:hanging="426"/>
              <w:rPr>
                <w:sz w:val="22"/>
                <w:szCs w:val="22"/>
              </w:rPr>
            </w:pPr>
          </w:p>
          <w:p w14:paraId="5CF553E2" w14:textId="77777777" w:rsidR="008D553F" w:rsidRPr="00491338" w:rsidRDefault="008D553F" w:rsidP="000F01AA">
            <w:pPr>
              <w:widowControl w:val="0"/>
              <w:tabs>
                <w:tab w:val="left" w:leader="underscore" w:pos="2837"/>
              </w:tabs>
              <w:ind w:left="426" w:hanging="426"/>
              <w:rPr>
                <w:sz w:val="22"/>
                <w:szCs w:val="22"/>
              </w:rPr>
            </w:pPr>
            <w:r w:rsidRPr="00491338">
              <w:rPr>
                <w:sz w:val="22"/>
                <w:szCs w:val="22"/>
              </w:rPr>
              <w:tab/>
            </w:r>
          </w:p>
          <w:p w14:paraId="5CF553E3" w14:textId="77777777" w:rsidR="008D553F" w:rsidRPr="00491338" w:rsidRDefault="008D553F" w:rsidP="000F01AA">
            <w:pPr>
              <w:tabs>
                <w:tab w:val="center" w:pos="1311"/>
              </w:tabs>
              <w:ind w:left="426" w:hanging="426"/>
              <w:jc w:val="left"/>
              <w:rPr>
                <w:rFonts w:eastAsia="Times New Roman"/>
                <w:sz w:val="22"/>
                <w:szCs w:val="22"/>
              </w:rPr>
            </w:pPr>
            <w:r w:rsidRPr="00491338">
              <w:rPr>
                <w:sz w:val="22"/>
                <w:szCs w:val="22"/>
              </w:rPr>
              <w:tab/>
            </w:r>
            <w:r w:rsidRPr="00491338">
              <w:rPr>
                <w:sz w:val="22"/>
                <w:szCs w:val="22"/>
                <w:vertAlign w:val="superscript"/>
              </w:rPr>
              <w:t>parašas</w:t>
            </w:r>
          </w:p>
        </w:tc>
      </w:tr>
    </w:tbl>
    <w:p w14:paraId="5CF553E5" w14:textId="77777777" w:rsidR="008D553F" w:rsidRPr="00491338" w:rsidRDefault="008D553F" w:rsidP="000F01AA">
      <w:pPr>
        <w:spacing w:line="240" w:lineRule="auto"/>
        <w:ind w:left="426" w:hanging="426"/>
        <w:jc w:val="left"/>
        <w:rPr>
          <w:rFonts w:eastAsia="Times New Roman"/>
          <w:lang w:eastAsia="lt-LT"/>
        </w:rPr>
      </w:pPr>
    </w:p>
    <w:p w14:paraId="5CF553E6" w14:textId="77777777" w:rsidR="008D553F" w:rsidRPr="00491338" w:rsidRDefault="008D553F" w:rsidP="000F01AA">
      <w:pPr>
        <w:spacing w:line="240" w:lineRule="auto"/>
        <w:ind w:left="426" w:hanging="426"/>
        <w:jc w:val="left"/>
        <w:rPr>
          <w:rFonts w:eastAsia="Times New Roman"/>
          <w:lang w:eastAsia="lt-LT"/>
        </w:rPr>
      </w:pPr>
    </w:p>
    <w:p w14:paraId="5CF553E7" w14:textId="77777777" w:rsidR="008D553F" w:rsidRPr="00491338" w:rsidRDefault="008D553F" w:rsidP="000F01AA">
      <w:pPr>
        <w:spacing w:line="240" w:lineRule="auto"/>
        <w:ind w:left="426" w:hanging="426"/>
        <w:jc w:val="left"/>
        <w:rPr>
          <w:rFonts w:eastAsia="Times New Roman"/>
          <w:lang w:eastAsia="lt-LT"/>
        </w:rPr>
      </w:pPr>
    </w:p>
    <w:p w14:paraId="5CF553E8" w14:textId="77777777" w:rsidR="008D553F" w:rsidRPr="00491338" w:rsidRDefault="008D553F" w:rsidP="000F01AA">
      <w:pPr>
        <w:spacing w:line="240" w:lineRule="auto"/>
        <w:ind w:left="426" w:hanging="426"/>
        <w:jc w:val="left"/>
        <w:rPr>
          <w:rFonts w:eastAsia="Times New Roman"/>
          <w:lang w:eastAsia="lt-LT"/>
        </w:rPr>
      </w:pPr>
    </w:p>
    <w:p w14:paraId="5CF553E9" w14:textId="77777777" w:rsidR="008D553F" w:rsidRPr="00491338" w:rsidRDefault="008D553F" w:rsidP="000F01AA">
      <w:pPr>
        <w:spacing w:line="240" w:lineRule="auto"/>
        <w:ind w:left="426" w:hanging="426"/>
        <w:jc w:val="left"/>
        <w:rPr>
          <w:rFonts w:eastAsia="Times New Roman"/>
          <w:lang w:eastAsia="lt-LT"/>
        </w:rPr>
      </w:pPr>
    </w:p>
    <w:p w14:paraId="5CF553EA" w14:textId="77777777" w:rsidR="008D553F" w:rsidRPr="00491338" w:rsidRDefault="008D553F" w:rsidP="000F01AA">
      <w:pPr>
        <w:spacing w:line="240" w:lineRule="auto"/>
        <w:ind w:left="426" w:hanging="426"/>
        <w:jc w:val="right"/>
      </w:pPr>
    </w:p>
    <w:p w14:paraId="5CF553EB" w14:textId="77777777" w:rsidR="008D553F" w:rsidRPr="00491338" w:rsidRDefault="008D553F" w:rsidP="000F01AA">
      <w:pPr>
        <w:spacing w:line="240" w:lineRule="auto"/>
        <w:ind w:left="426" w:hanging="426"/>
        <w:jc w:val="left"/>
      </w:pPr>
    </w:p>
    <w:p w14:paraId="5CF553EC" w14:textId="77777777" w:rsidR="008D553F" w:rsidRPr="00491338" w:rsidRDefault="008D553F" w:rsidP="000F01AA">
      <w:pPr>
        <w:spacing w:line="240" w:lineRule="auto"/>
        <w:ind w:left="426" w:hanging="426"/>
        <w:jc w:val="left"/>
      </w:pPr>
    </w:p>
    <w:p w14:paraId="5CF553ED" w14:textId="77777777" w:rsidR="00D37CE2" w:rsidRPr="00491338" w:rsidRDefault="00D37CE2" w:rsidP="000F01AA">
      <w:pPr>
        <w:spacing w:line="240" w:lineRule="auto"/>
        <w:ind w:left="426" w:hanging="426"/>
      </w:pPr>
    </w:p>
    <w:sectPr w:rsidR="00D37CE2" w:rsidRPr="00491338" w:rsidSect="00B607D7">
      <w:pgSz w:w="11906" w:h="16838"/>
      <w:pgMar w:top="1134" w:right="566" w:bottom="1134"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F9593" w14:textId="77777777" w:rsidR="0014059D" w:rsidRDefault="0014059D">
      <w:pPr>
        <w:spacing w:line="240" w:lineRule="auto"/>
      </w:pPr>
      <w:r>
        <w:separator/>
      </w:r>
    </w:p>
  </w:endnote>
  <w:endnote w:type="continuationSeparator" w:id="0">
    <w:p w14:paraId="79D2D41F" w14:textId="77777777" w:rsidR="0014059D" w:rsidRDefault="0014059D">
      <w:pPr>
        <w:spacing w:line="240" w:lineRule="auto"/>
      </w:pPr>
      <w:r>
        <w:continuationSeparator/>
      </w:r>
    </w:p>
  </w:endnote>
  <w:endnote w:type="continuationNotice" w:id="1">
    <w:p w14:paraId="7A144D49" w14:textId="77777777" w:rsidR="006B7DD7" w:rsidRDefault="006B7D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altName w:val="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553F2" w14:textId="77777777" w:rsidR="00A02C39" w:rsidRDefault="008D553F">
    <w:pPr>
      <w:pStyle w:val="Footer"/>
      <w:jc w:val="right"/>
    </w:pPr>
    <w:r>
      <w:fldChar w:fldCharType="begin"/>
    </w:r>
    <w:r>
      <w:instrText>PAGE   \* MERGEFORMAT</w:instrText>
    </w:r>
    <w:r>
      <w:fldChar w:fldCharType="separate"/>
    </w:r>
    <w:r w:rsidR="00F67A5B">
      <w:rPr>
        <w:noProof/>
      </w:rPr>
      <w:t>6</w:t>
    </w:r>
    <w:r>
      <w:rPr>
        <w:noProof/>
      </w:rPr>
      <w:fldChar w:fldCharType="end"/>
    </w:r>
  </w:p>
  <w:p w14:paraId="5CF553F3" w14:textId="77777777" w:rsidR="00A02C39" w:rsidRDefault="00A02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B3E40" w14:textId="77777777" w:rsidR="0014059D" w:rsidRDefault="0014059D">
      <w:pPr>
        <w:spacing w:line="240" w:lineRule="auto"/>
      </w:pPr>
      <w:r>
        <w:separator/>
      </w:r>
    </w:p>
  </w:footnote>
  <w:footnote w:type="continuationSeparator" w:id="0">
    <w:p w14:paraId="0CD99E96" w14:textId="77777777" w:rsidR="0014059D" w:rsidRDefault="0014059D">
      <w:pPr>
        <w:spacing w:line="240" w:lineRule="auto"/>
      </w:pPr>
      <w:r>
        <w:continuationSeparator/>
      </w:r>
    </w:p>
  </w:footnote>
  <w:footnote w:type="continuationNotice" w:id="1">
    <w:p w14:paraId="2F8DF2FA" w14:textId="77777777" w:rsidR="006B7DD7" w:rsidRDefault="006B7DD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00B1A"/>
    <w:multiLevelType w:val="hybridMultilevel"/>
    <w:tmpl w:val="2B6667DC"/>
    <w:lvl w:ilvl="0" w:tplc="0427000F">
      <w:start w:val="1"/>
      <w:numFmt w:val="decimal"/>
      <w:lvlText w:val="%1."/>
      <w:lvlJc w:val="left"/>
      <w:pPr>
        <w:ind w:left="644" w:hanging="360"/>
      </w:p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 w15:restartNumberingAfterBreak="0">
    <w:nsid w:val="1CEE7C65"/>
    <w:multiLevelType w:val="multilevel"/>
    <w:tmpl w:val="11F65EC0"/>
    <w:lvl w:ilvl="0">
      <w:start w:val="2"/>
      <w:numFmt w:val="decimal"/>
      <w:lvlText w:val="%1."/>
      <w:lvlJc w:val="left"/>
      <w:pPr>
        <w:ind w:left="360" w:hanging="360"/>
      </w:pPr>
      <w:rPr>
        <w:rFonts w:hint="default"/>
      </w:rPr>
    </w:lvl>
    <w:lvl w:ilvl="1">
      <w:start w:val="1"/>
      <w:numFmt w:val="decimal"/>
      <w:lvlText w:val="%1.%2."/>
      <w:lvlJc w:val="left"/>
      <w:pPr>
        <w:ind w:left="1811" w:hanging="36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2" w15:restartNumberingAfterBreak="0">
    <w:nsid w:val="25486A88"/>
    <w:multiLevelType w:val="multilevel"/>
    <w:tmpl w:val="434AE16E"/>
    <w:lvl w:ilvl="0">
      <w:start w:val="11"/>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0D53C9"/>
    <w:multiLevelType w:val="multilevel"/>
    <w:tmpl w:val="2C04EEB4"/>
    <w:lvl w:ilvl="0">
      <w:start w:val="1"/>
      <w:numFmt w:val="decimal"/>
      <w:lvlText w:val="%1."/>
      <w:lvlJc w:val="left"/>
      <w:pPr>
        <w:ind w:left="504" w:hanging="504"/>
      </w:pPr>
      <w:rPr>
        <w:rFonts w:hint="default"/>
      </w:rPr>
    </w:lvl>
    <w:lvl w:ilvl="1">
      <w:start w:val="7"/>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04217C6"/>
    <w:multiLevelType w:val="multilevel"/>
    <w:tmpl w:val="F0F20E66"/>
    <w:lvl w:ilvl="0">
      <w:start w:val="1"/>
      <w:numFmt w:val="decimal"/>
      <w:lvlText w:val="%1."/>
      <w:lvlJc w:val="left"/>
      <w:pPr>
        <w:ind w:left="709" w:hanging="709"/>
      </w:pPr>
      <w:rPr>
        <w:rFonts w:cs="Times New Roman" w:hint="default"/>
        <w:b/>
      </w:rPr>
    </w:lvl>
    <w:lvl w:ilvl="1">
      <w:start w:val="1"/>
      <w:numFmt w:val="decimal"/>
      <w:lvlText w:val="%1.%2."/>
      <w:lvlJc w:val="left"/>
      <w:pPr>
        <w:ind w:left="709" w:hanging="709"/>
      </w:pPr>
      <w:rPr>
        <w:rFonts w:cs="Times New Roman" w:hint="default"/>
        <w:b w:val="0"/>
        <w:i w:val="0"/>
        <w:iCs w:val="0"/>
      </w:rPr>
    </w:lvl>
    <w:lvl w:ilvl="2">
      <w:start w:val="1"/>
      <w:numFmt w:val="decimal"/>
      <w:lvlText w:val="%1.%2.%3."/>
      <w:lvlJc w:val="left"/>
      <w:pPr>
        <w:ind w:left="1559" w:hanging="85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15:restartNumberingAfterBreak="0">
    <w:nsid w:val="4D3F2885"/>
    <w:multiLevelType w:val="multilevel"/>
    <w:tmpl w:val="10DE6B7A"/>
    <w:lvl w:ilvl="0">
      <w:start w:val="1"/>
      <w:numFmt w:val="decimal"/>
      <w:pStyle w:val="Num1"/>
      <w:lvlText w:val="%1."/>
      <w:lvlJc w:val="left"/>
      <w:pPr>
        <w:ind w:left="360" w:hanging="360"/>
      </w:pPr>
      <w:rPr>
        <w:rFonts w:cs="Times New Roman"/>
      </w:rPr>
    </w:lvl>
    <w:lvl w:ilvl="1">
      <w:start w:val="1"/>
      <w:numFmt w:val="decimal"/>
      <w:pStyle w:val="Num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52294700"/>
    <w:multiLevelType w:val="hybridMultilevel"/>
    <w:tmpl w:val="2B6667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CE2B5C"/>
    <w:multiLevelType w:val="multilevel"/>
    <w:tmpl w:val="49628D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D72BA7"/>
    <w:multiLevelType w:val="multilevel"/>
    <w:tmpl w:val="E6F865B6"/>
    <w:styleLink w:val="Stilius1"/>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sz w:val="22"/>
        <w:szCs w:val="22"/>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60AF68CC"/>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61F842AD"/>
    <w:multiLevelType w:val="multilevel"/>
    <w:tmpl w:val="6E6A5368"/>
    <w:lvl w:ilvl="0">
      <w:start w:val="1"/>
      <w:numFmt w:val="decimal"/>
      <w:lvlText w:val="%1"/>
      <w:lvlJc w:val="left"/>
      <w:pPr>
        <w:ind w:left="384" w:hanging="384"/>
      </w:pPr>
      <w:rPr>
        <w:rFonts w:hint="default"/>
      </w:rPr>
    </w:lvl>
    <w:lvl w:ilvl="1">
      <w:start w:val="15"/>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1" w15:restartNumberingAfterBreak="0">
    <w:nsid w:val="69F517B4"/>
    <w:multiLevelType w:val="multilevel"/>
    <w:tmpl w:val="46B4FC84"/>
    <w:lvl w:ilvl="0">
      <w:start w:val="1"/>
      <w:numFmt w:val="decimal"/>
      <w:pStyle w:val="S1lygis"/>
      <w:lvlText w:val="%1."/>
      <w:lvlJc w:val="left"/>
      <w:pPr>
        <w:tabs>
          <w:tab w:val="num" w:pos="709"/>
        </w:tabs>
        <w:ind w:left="709" w:hanging="709"/>
      </w:pPr>
      <w:rPr>
        <w:rFonts w:cs="Times New Roman" w:hint="default"/>
      </w:rPr>
    </w:lvl>
    <w:lvl w:ilvl="1">
      <w:start w:val="1"/>
      <w:numFmt w:val="decimal"/>
      <w:pStyle w:val="S2lygis"/>
      <w:lvlText w:val="%1.%2."/>
      <w:lvlJc w:val="left"/>
      <w:pPr>
        <w:tabs>
          <w:tab w:val="num" w:pos="709"/>
        </w:tabs>
        <w:ind w:left="709" w:hanging="709"/>
      </w:pPr>
      <w:rPr>
        <w:rFonts w:cs="Times New Roman" w:hint="default"/>
      </w:rPr>
    </w:lvl>
    <w:lvl w:ilvl="2">
      <w:start w:val="1"/>
      <w:numFmt w:val="decimal"/>
      <w:pStyle w:val="S3lygis"/>
      <w:isLgl/>
      <w:lvlText w:val="%1.%2.%3."/>
      <w:lvlJc w:val="left"/>
      <w:pPr>
        <w:tabs>
          <w:tab w:val="num" w:pos="992"/>
        </w:tabs>
        <w:ind w:left="992" w:hanging="992"/>
      </w:pPr>
      <w:rPr>
        <w:rFonts w:cs="Times New Roman" w:hint="default"/>
      </w:rPr>
    </w:lvl>
    <w:lvl w:ilvl="3">
      <w:start w:val="1"/>
      <w:numFmt w:val="decimal"/>
      <w:lvlText w:val="%1.%2.%3.%4."/>
      <w:lvlJc w:val="left"/>
      <w:pPr>
        <w:tabs>
          <w:tab w:val="num" w:pos="992"/>
        </w:tabs>
        <w:ind w:left="992" w:hanging="992"/>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2" w15:restartNumberingAfterBreak="0">
    <w:nsid w:val="6EB30DA1"/>
    <w:multiLevelType w:val="hybridMultilevel"/>
    <w:tmpl w:val="09CE722C"/>
    <w:lvl w:ilvl="0" w:tplc="8DD478E4">
      <w:start w:val="1"/>
      <w:numFmt w:val="upperLetter"/>
      <w:lvlText w:val="%1."/>
      <w:lvlJc w:val="left"/>
      <w:pPr>
        <w:ind w:left="709" w:hanging="709"/>
      </w:pPr>
      <w:rPr>
        <w:rFonts w:ascii="Times New Roman" w:eastAsia="Calibri" w:hAnsi="Times New Roman" w:cs="Times New Roman" w:hint="default"/>
      </w:rPr>
    </w:lvl>
    <w:lvl w:ilvl="1" w:tplc="FFFFFFFF">
      <w:start w:val="1"/>
      <w:numFmt w:val="lowerLetter"/>
      <w:lvlText w:val="%2."/>
      <w:lvlJc w:val="left"/>
      <w:pPr>
        <w:tabs>
          <w:tab w:val="num" w:pos="1440"/>
        </w:tabs>
        <w:ind w:left="1440" w:hanging="360"/>
      </w:pPr>
      <w:rPr>
        <w:rFonts w:cs="Times New Roman"/>
      </w:rPr>
    </w:lvl>
    <w:lvl w:ilvl="2" w:tplc="7FD80D64">
      <w:start w:val="1"/>
      <w:numFmt w:val="lowerLetter"/>
      <w:lvlText w:val="%3)"/>
      <w:lvlJc w:val="left"/>
      <w:pPr>
        <w:tabs>
          <w:tab w:val="num" w:pos="2340"/>
        </w:tabs>
        <w:ind w:left="2340" w:hanging="360"/>
      </w:pPr>
      <w:rPr>
        <w:rFonts w:cs="Times New Roman" w:hint="default"/>
      </w:rPr>
    </w:lvl>
    <w:lvl w:ilvl="3" w:tplc="7F4866A8">
      <w:start w:val="3"/>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7C1D3843"/>
    <w:multiLevelType w:val="multilevel"/>
    <w:tmpl w:val="583422D8"/>
    <w:lvl w:ilvl="0">
      <w:start w:val="1"/>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0905240">
    <w:abstractNumId w:val="12"/>
  </w:num>
  <w:num w:numId="2" w16cid:durableId="1775899383">
    <w:abstractNumId w:val="11"/>
  </w:num>
  <w:num w:numId="3" w16cid:durableId="1931154214">
    <w:abstractNumId w:val="9"/>
  </w:num>
  <w:num w:numId="4" w16cid:durableId="381681855">
    <w:abstractNumId w:val="8"/>
  </w:num>
  <w:num w:numId="5" w16cid:durableId="363870542">
    <w:abstractNumId w:val="5"/>
  </w:num>
  <w:num w:numId="6" w16cid:durableId="1104376947">
    <w:abstractNumId w:val="4"/>
  </w:num>
  <w:num w:numId="7" w16cid:durableId="796685813">
    <w:abstractNumId w:val="0"/>
  </w:num>
  <w:num w:numId="8" w16cid:durableId="1777365673">
    <w:abstractNumId w:val="6"/>
  </w:num>
  <w:num w:numId="9" w16cid:durableId="1139151232">
    <w:abstractNumId w:val="2"/>
  </w:num>
  <w:num w:numId="10" w16cid:durableId="1231425177">
    <w:abstractNumId w:val="1"/>
  </w:num>
  <w:num w:numId="11" w16cid:durableId="312872582">
    <w:abstractNumId w:val="10"/>
  </w:num>
  <w:num w:numId="12" w16cid:durableId="16516663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2467408">
    <w:abstractNumId w:val="3"/>
  </w:num>
  <w:num w:numId="14" w16cid:durableId="2142383109">
    <w:abstractNumId w:val="13"/>
  </w:num>
  <w:num w:numId="15" w16cid:durableId="11759187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3F"/>
    <w:rsid w:val="000303BC"/>
    <w:rsid w:val="00043831"/>
    <w:rsid w:val="0005178F"/>
    <w:rsid w:val="000634A4"/>
    <w:rsid w:val="000667E1"/>
    <w:rsid w:val="00085922"/>
    <w:rsid w:val="000871A5"/>
    <w:rsid w:val="000876A5"/>
    <w:rsid w:val="000B70F4"/>
    <w:rsid w:val="000E6F91"/>
    <w:rsid w:val="000F01AA"/>
    <w:rsid w:val="000F34F1"/>
    <w:rsid w:val="000F4D0F"/>
    <w:rsid w:val="0014059D"/>
    <w:rsid w:val="0014696E"/>
    <w:rsid w:val="00157F64"/>
    <w:rsid w:val="00166D2C"/>
    <w:rsid w:val="001814D8"/>
    <w:rsid w:val="00181737"/>
    <w:rsid w:val="001A48BE"/>
    <w:rsid w:val="001B5715"/>
    <w:rsid w:val="001E290D"/>
    <w:rsid w:val="001F7E50"/>
    <w:rsid w:val="00204FF4"/>
    <w:rsid w:val="0021563B"/>
    <w:rsid w:val="00217F44"/>
    <w:rsid w:val="0026292C"/>
    <w:rsid w:val="00291F16"/>
    <w:rsid w:val="002C4820"/>
    <w:rsid w:val="002D6061"/>
    <w:rsid w:val="002E5613"/>
    <w:rsid w:val="002F152C"/>
    <w:rsid w:val="00303DE6"/>
    <w:rsid w:val="00314627"/>
    <w:rsid w:val="00315DA1"/>
    <w:rsid w:val="00324BA8"/>
    <w:rsid w:val="003439EA"/>
    <w:rsid w:val="00386663"/>
    <w:rsid w:val="0041061B"/>
    <w:rsid w:val="0042157E"/>
    <w:rsid w:val="00435C87"/>
    <w:rsid w:val="00447501"/>
    <w:rsid w:val="00456734"/>
    <w:rsid w:val="00463B27"/>
    <w:rsid w:val="0046598A"/>
    <w:rsid w:val="00491338"/>
    <w:rsid w:val="004945B3"/>
    <w:rsid w:val="004D63EA"/>
    <w:rsid w:val="004D72E8"/>
    <w:rsid w:val="004E7173"/>
    <w:rsid w:val="005123FA"/>
    <w:rsid w:val="00515D38"/>
    <w:rsid w:val="005359ED"/>
    <w:rsid w:val="00535F49"/>
    <w:rsid w:val="00565143"/>
    <w:rsid w:val="00566EE6"/>
    <w:rsid w:val="00594D0C"/>
    <w:rsid w:val="005A5131"/>
    <w:rsid w:val="005D0250"/>
    <w:rsid w:val="006041E1"/>
    <w:rsid w:val="0062622F"/>
    <w:rsid w:val="00641800"/>
    <w:rsid w:val="006A5811"/>
    <w:rsid w:val="006B7DD7"/>
    <w:rsid w:val="006D3A70"/>
    <w:rsid w:val="006D7C9A"/>
    <w:rsid w:val="006E6D86"/>
    <w:rsid w:val="00721872"/>
    <w:rsid w:val="00727FEF"/>
    <w:rsid w:val="007617EE"/>
    <w:rsid w:val="00763953"/>
    <w:rsid w:val="00790B60"/>
    <w:rsid w:val="007B5BC4"/>
    <w:rsid w:val="00806CE3"/>
    <w:rsid w:val="00813DCC"/>
    <w:rsid w:val="0081420B"/>
    <w:rsid w:val="00847C75"/>
    <w:rsid w:val="00853B23"/>
    <w:rsid w:val="008752F3"/>
    <w:rsid w:val="008807F4"/>
    <w:rsid w:val="00892472"/>
    <w:rsid w:val="008979DE"/>
    <w:rsid w:val="008C137D"/>
    <w:rsid w:val="008D01C0"/>
    <w:rsid w:val="008D553F"/>
    <w:rsid w:val="008E6512"/>
    <w:rsid w:val="00942D1E"/>
    <w:rsid w:val="00952B14"/>
    <w:rsid w:val="009540F5"/>
    <w:rsid w:val="00965654"/>
    <w:rsid w:val="00980DC3"/>
    <w:rsid w:val="0098731F"/>
    <w:rsid w:val="0099523F"/>
    <w:rsid w:val="00995EA6"/>
    <w:rsid w:val="009A3417"/>
    <w:rsid w:val="009A64DE"/>
    <w:rsid w:val="009B638F"/>
    <w:rsid w:val="009C1E32"/>
    <w:rsid w:val="009D5DBF"/>
    <w:rsid w:val="009E22C7"/>
    <w:rsid w:val="009E2C2B"/>
    <w:rsid w:val="009F2375"/>
    <w:rsid w:val="00A02C39"/>
    <w:rsid w:val="00A1002C"/>
    <w:rsid w:val="00A1591D"/>
    <w:rsid w:val="00A24F4D"/>
    <w:rsid w:val="00A3131E"/>
    <w:rsid w:val="00A63ED3"/>
    <w:rsid w:val="00A66E38"/>
    <w:rsid w:val="00AC30D0"/>
    <w:rsid w:val="00AE6A10"/>
    <w:rsid w:val="00AE6C06"/>
    <w:rsid w:val="00AF2260"/>
    <w:rsid w:val="00B15FAA"/>
    <w:rsid w:val="00B160E1"/>
    <w:rsid w:val="00B30E4E"/>
    <w:rsid w:val="00B40A84"/>
    <w:rsid w:val="00B54E16"/>
    <w:rsid w:val="00B607D7"/>
    <w:rsid w:val="00B60D15"/>
    <w:rsid w:val="00B61DE0"/>
    <w:rsid w:val="00B919EE"/>
    <w:rsid w:val="00BA7AFA"/>
    <w:rsid w:val="00BB1515"/>
    <w:rsid w:val="00BB2C18"/>
    <w:rsid w:val="00BC1975"/>
    <w:rsid w:val="00BC40F1"/>
    <w:rsid w:val="00BF5FEE"/>
    <w:rsid w:val="00BF7754"/>
    <w:rsid w:val="00BF7DCF"/>
    <w:rsid w:val="00C22587"/>
    <w:rsid w:val="00C23E59"/>
    <w:rsid w:val="00C83D73"/>
    <w:rsid w:val="00C95B4D"/>
    <w:rsid w:val="00CD1704"/>
    <w:rsid w:val="00CD4934"/>
    <w:rsid w:val="00CE57C5"/>
    <w:rsid w:val="00D37CE2"/>
    <w:rsid w:val="00D570BA"/>
    <w:rsid w:val="00D668F4"/>
    <w:rsid w:val="00D7495A"/>
    <w:rsid w:val="00D77B6C"/>
    <w:rsid w:val="00D93DBC"/>
    <w:rsid w:val="00D96433"/>
    <w:rsid w:val="00DB5F36"/>
    <w:rsid w:val="00DB7150"/>
    <w:rsid w:val="00DC0D59"/>
    <w:rsid w:val="00DC2086"/>
    <w:rsid w:val="00E01172"/>
    <w:rsid w:val="00E048E8"/>
    <w:rsid w:val="00E203E6"/>
    <w:rsid w:val="00E54624"/>
    <w:rsid w:val="00E60978"/>
    <w:rsid w:val="00E82B67"/>
    <w:rsid w:val="00EA648F"/>
    <w:rsid w:val="00EA700B"/>
    <w:rsid w:val="00EA77FD"/>
    <w:rsid w:val="00EC2A82"/>
    <w:rsid w:val="00EC6D7D"/>
    <w:rsid w:val="00ED5D4F"/>
    <w:rsid w:val="00EE1199"/>
    <w:rsid w:val="00F05C8F"/>
    <w:rsid w:val="00F123F1"/>
    <w:rsid w:val="00F22465"/>
    <w:rsid w:val="00F3587B"/>
    <w:rsid w:val="00F41C01"/>
    <w:rsid w:val="00F67A5B"/>
    <w:rsid w:val="00F745C4"/>
    <w:rsid w:val="00FD039E"/>
    <w:rsid w:val="00FE4F58"/>
    <w:rsid w:val="00FE68AE"/>
    <w:rsid w:val="12A9A164"/>
    <w:rsid w:val="18D3315E"/>
    <w:rsid w:val="334A771E"/>
    <w:rsid w:val="43DE3829"/>
    <w:rsid w:val="5A133CC8"/>
    <w:rsid w:val="5FFF7DBB"/>
    <w:rsid w:val="67027E23"/>
    <w:rsid w:val="6ECBDB55"/>
    <w:rsid w:val="6FE87721"/>
    <w:rsid w:val="7F3B5587"/>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552A0"/>
  <w15:docId w15:val="{C0C93A31-6BB7-4128-899D-3B873F51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line="360" w:lineRule="auto"/>
        <w:ind w:firstLine="113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53F"/>
    <w:pPr>
      <w:ind w:firstLine="0"/>
      <w:jc w:val="both"/>
    </w:pPr>
    <w:rPr>
      <w:rFonts w:ascii="Times New Roman" w:eastAsia="Calibri" w:hAnsi="Times New Roman" w:cs="Times New Roman"/>
    </w:rPr>
  </w:style>
  <w:style w:type="paragraph" w:styleId="Heading5">
    <w:name w:val="heading 5"/>
    <w:basedOn w:val="Normal"/>
    <w:next w:val="Normal"/>
    <w:link w:val="Heading5Char"/>
    <w:qFormat/>
    <w:rsid w:val="008D553F"/>
    <w:pPr>
      <w:keepNext/>
      <w:spacing w:line="240" w:lineRule="auto"/>
      <w:jc w:val="center"/>
      <w:outlineLvl w:val="4"/>
    </w:pPr>
    <w:rPr>
      <w:rFonts w:eastAsia="Times New Roman"/>
      <w:b/>
      <w:cap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8D553F"/>
    <w:rPr>
      <w:rFonts w:ascii="Times New Roman" w:eastAsia="Times New Roman" w:hAnsi="Times New Roman" w:cs="Times New Roman"/>
      <w:b/>
      <w:caps/>
      <w:sz w:val="24"/>
      <w:szCs w:val="20"/>
    </w:rPr>
  </w:style>
  <w:style w:type="table" w:styleId="TableGrid">
    <w:name w:val="Table Grid"/>
    <w:basedOn w:val="TableNormal"/>
    <w:uiPriority w:val="99"/>
    <w:rsid w:val="008D553F"/>
    <w:pPr>
      <w:spacing w:line="240" w:lineRule="auto"/>
      <w:ind w:firstLine="0"/>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8D553F"/>
    <w:pPr>
      <w:ind w:left="720"/>
      <w:contextualSpacing/>
    </w:pPr>
  </w:style>
  <w:style w:type="paragraph" w:customStyle="1" w:styleId="S1lygis">
    <w:name w:val="_S 1 lygis"/>
    <w:basedOn w:val="Normal"/>
    <w:uiPriority w:val="99"/>
    <w:rsid w:val="008D553F"/>
    <w:pPr>
      <w:numPr>
        <w:numId w:val="2"/>
      </w:numPr>
      <w:spacing w:before="240" w:after="240" w:line="240" w:lineRule="auto"/>
      <w:jc w:val="left"/>
    </w:pPr>
    <w:rPr>
      <w:rFonts w:eastAsia="Times New Roman"/>
      <w:b/>
      <w:sz w:val="24"/>
      <w:szCs w:val="24"/>
      <w:lang w:eastAsia="lt-LT"/>
    </w:rPr>
  </w:style>
  <w:style w:type="paragraph" w:customStyle="1" w:styleId="S2lygis">
    <w:name w:val="_S 2 lygis"/>
    <w:basedOn w:val="Normal"/>
    <w:uiPriority w:val="99"/>
    <w:rsid w:val="008D553F"/>
    <w:pPr>
      <w:numPr>
        <w:ilvl w:val="1"/>
        <w:numId w:val="2"/>
      </w:numPr>
      <w:spacing w:before="120" w:after="120" w:line="240" w:lineRule="auto"/>
    </w:pPr>
    <w:rPr>
      <w:rFonts w:eastAsia="Times New Roman"/>
      <w:sz w:val="24"/>
      <w:szCs w:val="24"/>
      <w:lang w:eastAsia="lt-LT"/>
    </w:rPr>
  </w:style>
  <w:style w:type="paragraph" w:customStyle="1" w:styleId="S3lygis">
    <w:name w:val="_S 3 lygis"/>
    <w:basedOn w:val="S2lygis"/>
    <w:uiPriority w:val="99"/>
    <w:rsid w:val="008D553F"/>
    <w:pPr>
      <w:numPr>
        <w:ilvl w:val="2"/>
      </w:numPr>
    </w:pPr>
  </w:style>
  <w:style w:type="paragraph" w:styleId="Header">
    <w:name w:val="header"/>
    <w:basedOn w:val="Normal"/>
    <w:link w:val="HeaderChar"/>
    <w:uiPriority w:val="99"/>
    <w:rsid w:val="008D553F"/>
    <w:pPr>
      <w:tabs>
        <w:tab w:val="center" w:pos="4819"/>
        <w:tab w:val="right" w:pos="9638"/>
      </w:tabs>
      <w:spacing w:line="240" w:lineRule="auto"/>
    </w:pPr>
    <w:rPr>
      <w:sz w:val="20"/>
      <w:szCs w:val="20"/>
      <w:lang w:eastAsia="lt-LT"/>
    </w:rPr>
  </w:style>
  <w:style w:type="character" w:customStyle="1" w:styleId="HeaderChar">
    <w:name w:val="Header Char"/>
    <w:basedOn w:val="DefaultParagraphFont"/>
    <w:link w:val="Header"/>
    <w:uiPriority w:val="99"/>
    <w:rsid w:val="008D553F"/>
    <w:rPr>
      <w:rFonts w:ascii="Times New Roman" w:eastAsia="Calibri" w:hAnsi="Times New Roman" w:cs="Times New Roman"/>
      <w:sz w:val="20"/>
      <w:szCs w:val="20"/>
      <w:lang w:eastAsia="lt-LT"/>
    </w:rPr>
  </w:style>
  <w:style w:type="paragraph" w:styleId="Footer">
    <w:name w:val="footer"/>
    <w:basedOn w:val="Normal"/>
    <w:link w:val="FooterChar"/>
    <w:uiPriority w:val="99"/>
    <w:rsid w:val="008D553F"/>
    <w:pPr>
      <w:tabs>
        <w:tab w:val="center" w:pos="4819"/>
        <w:tab w:val="right" w:pos="9638"/>
      </w:tabs>
      <w:spacing w:line="240" w:lineRule="auto"/>
    </w:pPr>
    <w:rPr>
      <w:sz w:val="20"/>
      <w:szCs w:val="20"/>
      <w:lang w:eastAsia="lt-LT"/>
    </w:rPr>
  </w:style>
  <w:style w:type="character" w:customStyle="1" w:styleId="FooterChar">
    <w:name w:val="Footer Char"/>
    <w:basedOn w:val="DefaultParagraphFont"/>
    <w:link w:val="Footer"/>
    <w:uiPriority w:val="99"/>
    <w:rsid w:val="008D553F"/>
    <w:rPr>
      <w:rFonts w:ascii="Times New Roman" w:eastAsia="Calibri" w:hAnsi="Times New Roman" w:cs="Times New Roman"/>
      <w:sz w:val="20"/>
      <w:szCs w:val="20"/>
      <w:lang w:eastAsia="lt-LT"/>
    </w:rPr>
  </w:style>
  <w:style w:type="paragraph" w:styleId="FootnoteText">
    <w:name w:val="footnote text"/>
    <w:basedOn w:val="Normal"/>
    <w:link w:val="FootnoteTextChar"/>
    <w:uiPriority w:val="99"/>
    <w:rsid w:val="008D553F"/>
    <w:pPr>
      <w:spacing w:line="240" w:lineRule="auto"/>
      <w:jc w:val="left"/>
    </w:pPr>
    <w:rPr>
      <w:rFonts w:eastAsia="Times New Roman"/>
      <w:sz w:val="20"/>
      <w:szCs w:val="20"/>
      <w:lang w:eastAsia="lt-LT"/>
    </w:rPr>
  </w:style>
  <w:style w:type="character" w:customStyle="1" w:styleId="FootnoteTextChar">
    <w:name w:val="Footnote Text Char"/>
    <w:basedOn w:val="DefaultParagraphFont"/>
    <w:link w:val="FootnoteText"/>
    <w:uiPriority w:val="99"/>
    <w:rsid w:val="008D553F"/>
    <w:rPr>
      <w:rFonts w:ascii="Times New Roman" w:eastAsia="Times New Roman" w:hAnsi="Times New Roman" w:cs="Times New Roman"/>
      <w:sz w:val="20"/>
      <w:szCs w:val="20"/>
      <w:lang w:eastAsia="lt-LT"/>
    </w:rPr>
  </w:style>
  <w:style w:type="character" w:styleId="FootnoteReference">
    <w:name w:val="footnote reference"/>
    <w:basedOn w:val="DefaultParagraphFont"/>
    <w:uiPriority w:val="99"/>
    <w:semiHidden/>
    <w:rsid w:val="008D553F"/>
    <w:rPr>
      <w:rFonts w:cs="Times New Roman"/>
      <w:vertAlign w:val="superscript"/>
    </w:rPr>
  </w:style>
  <w:style w:type="paragraph" w:styleId="BalloonText">
    <w:name w:val="Balloon Text"/>
    <w:basedOn w:val="Normal"/>
    <w:link w:val="BalloonTextChar"/>
    <w:uiPriority w:val="99"/>
    <w:semiHidden/>
    <w:rsid w:val="008D553F"/>
    <w:pPr>
      <w:spacing w:line="240" w:lineRule="auto"/>
    </w:pPr>
    <w:rPr>
      <w:rFonts w:ascii="Tahoma" w:hAnsi="Tahoma"/>
      <w:sz w:val="16"/>
      <w:szCs w:val="16"/>
      <w:lang w:eastAsia="lt-LT"/>
    </w:rPr>
  </w:style>
  <w:style w:type="character" w:customStyle="1" w:styleId="BalloonTextChar">
    <w:name w:val="Balloon Text Char"/>
    <w:basedOn w:val="DefaultParagraphFont"/>
    <w:link w:val="BalloonText"/>
    <w:uiPriority w:val="99"/>
    <w:semiHidden/>
    <w:rsid w:val="008D553F"/>
    <w:rPr>
      <w:rFonts w:ascii="Tahoma" w:eastAsia="Calibri" w:hAnsi="Tahoma" w:cs="Times New Roman"/>
      <w:sz w:val="16"/>
      <w:szCs w:val="16"/>
      <w:lang w:eastAsia="lt-LT"/>
    </w:rPr>
  </w:style>
  <w:style w:type="character" w:styleId="Hyperlink">
    <w:name w:val="Hyperlink"/>
    <w:basedOn w:val="DefaultParagraphFont"/>
    <w:uiPriority w:val="99"/>
    <w:rsid w:val="008D553F"/>
    <w:rPr>
      <w:rFonts w:cs="Times New Roman"/>
      <w:color w:val="0000FF"/>
      <w:u w:val="single"/>
    </w:rPr>
  </w:style>
  <w:style w:type="character" w:styleId="CommentReference">
    <w:name w:val="annotation reference"/>
    <w:basedOn w:val="DefaultParagraphFont"/>
    <w:uiPriority w:val="99"/>
    <w:semiHidden/>
    <w:rsid w:val="008D553F"/>
    <w:rPr>
      <w:rFonts w:cs="Times New Roman"/>
      <w:sz w:val="16"/>
    </w:rPr>
  </w:style>
  <w:style w:type="paragraph" w:styleId="CommentText">
    <w:name w:val="annotation text"/>
    <w:basedOn w:val="Normal"/>
    <w:link w:val="CommentTextChar"/>
    <w:uiPriority w:val="99"/>
    <w:rsid w:val="008D553F"/>
    <w:rPr>
      <w:sz w:val="20"/>
      <w:szCs w:val="20"/>
    </w:rPr>
  </w:style>
  <w:style w:type="character" w:customStyle="1" w:styleId="CommentTextChar">
    <w:name w:val="Comment Text Char"/>
    <w:basedOn w:val="DefaultParagraphFont"/>
    <w:link w:val="CommentText"/>
    <w:uiPriority w:val="99"/>
    <w:rsid w:val="008D553F"/>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rsid w:val="008D553F"/>
    <w:rPr>
      <w:b/>
      <w:bCs/>
    </w:rPr>
  </w:style>
  <w:style w:type="character" w:customStyle="1" w:styleId="CommentSubjectChar">
    <w:name w:val="Comment Subject Char"/>
    <w:basedOn w:val="CommentTextChar"/>
    <w:link w:val="CommentSubject"/>
    <w:uiPriority w:val="99"/>
    <w:semiHidden/>
    <w:rsid w:val="008D553F"/>
    <w:rPr>
      <w:rFonts w:ascii="Times New Roman" w:eastAsia="Calibri" w:hAnsi="Times New Roman" w:cs="Times New Roman"/>
      <w:b/>
      <w:bCs/>
      <w:sz w:val="20"/>
      <w:szCs w:val="20"/>
    </w:rPr>
  </w:style>
  <w:style w:type="paragraph" w:customStyle="1" w:styleId="Num1">
    <w:name w:val="Num1"/>
    <w:basedOn w:val="ListParagraph"/>
    <w:uiPriority w:val="99"/>
    <w:rsid w:val="008D553F"/>
    <w:pPr>
      <w:numPr>
        <w:numId w:val="5"/>
      </w:numPr>
      <w:tabs>
        <w:tab w:val="left" w:pos="426"/>
      </w:tabs>
      <w:spacing w:line="240" w:lineRule="auto"/>
    </w:pPr>
    <w:rPr>
      <w:b/>
      <w:sz w:val="24"/>
      <w:szCs w:val="12"/>
    </w:rPr>
  </w:style>
  <w:style w:type="paragraph" w:customStyle="1" w:styleId="Num2">
    <w:name w:val="Num2"/>
    <w:basedOn w:val="Num1"/>
    <w:link w:val="Num2Char"/>
    <w:uiPriority w:val="99"/>
    <w:rsid w:val="008D553F"/>
    <w:pPr>
      <w:numPr>
        <w:ilvl w:val="1"/>
      </w:numPr>
      <w:tabs>
        <w:tab w:val="left" w:pos="851"/>
      </w:tabs>
    </w:pPr>
    <w:rPr>
      <w:b w:val="0"/>
      <w:sz w:val="12"/>
      <w:szCs w:val="20"/>
    </w:rPr>
  </w:style>
  <w:style w:type="character" w:customStyle="1" w:styleId="Num2Char">
    <w:name w:val="Num2 Char"/>
    <w:link w:val="Num2"/>
    <w:uiPriority w:val="99"/>
    <w:locked/>
    <w:rsid w:val="008D553F"/>
    <w:rPr>
      <w:rFonts w:ascii="Times New Roman" w:eastAsia="Calibri" w:hAnsi="Times New Roman" w:cs="Times New Roman"/>
      <w:sz w:val="12"/>
      <w:szCs w:val="20"/>
    </w:rPr>
  </w:style>
  <w:style w:type="character" w:customStyle="1" w:styleId="DeltaViewDeletion">
    <w:name w:val="DeltaView Deletion"/>
    <w:uiPriority w:val="99"/>
    <w:rsid w:val="008D553F"/>
    <w:rPr>
      <w:strike/>
      <w:color w:val="FF0000"/>
      <w:spacing w:val="0"/>
    </w:rPr>
  </w:style>
  <w:style w:type="character" w:customStyle="1" w:styleId="BodytextDiagrama">
    <w:name w:val="Body text Diagrama"/>
    <w:rsid w:val="008D553F"/>
    <w:rPr>
      <w:rFonts w:ascii="TimesLT" w:hAnsi="TimesLT"/>
      <w:lang w:val="en-US"/>
    </w:rPr>
  </w:style>
  <w:style w:type="paragraph" w:customStyle="1" w:styleId="Linija">
    <w:name w:val="Linija"/>
    <w:basedOn w:val="Normal"/>
    <w:uiPriority w:val="99"/>
    <w:rsid w:val="008D553F"/>
    <w:pPr>
      <w:autoSpaceDE w:val="0"/>
      <w:autoSpaceDN w:val="0"/>
      <w:adjustRightInd w:val="0"/>
      <w:spacing w:line="240" w:lineRule="auto"/>
      <w:ind w:left="284"/>
      <w:jc w:val="center"/>
    </w:pPr>
    <w:rPr>
      <w:sz w:val="12"/>
      <w:szCs w:val="12"/>
      <w:lang w:val="en-US"/>
    </w:rPr>
  </w:style>
  <w:style w:type="paragraph" w:customStyle="1" w:styleId="Sraopastraipa1">
    <w:name w:val="Sąrašo pastraipa1"/>
    <w:basedOn w:val="Normal"/>
    <w:uiPriority w:val="99"/>
    <w:rsid w:val="008D553F"/>
    <w:pPr>
      <w:spacing w:line="240" w:lineRule="auto"/>
      <w:ind w:left="720"/>
      <w:contextualSpacing/>
      <w:jc w:val="left"/>
    </w:pPr>
    <w:rPr>
      <w:rFonts w:eastAsia="Times New Roman"/>
      <w:sz w:val="20"/>
      <w:szCs w:val="20"/>
      <w:lang w:val="en-US"/>
    </w:rPr>
  </w:style>
  <w:style w:type="paragraph" w:customStyle="1" w:styleId="Default">
    <w:name w:val="Default"/>
    <w:uiPriority w:val="99"/>
    <w:rsid w:val="008D553F"/>
    <w:pPr>
      <w:autoSpaceDE w:val="0"/>
      <w:autoSpaceDN w:val="0"/>
      <w:adjustRightInd w:val="0"/>
      <w:spacing w:line="240" w:lineRule="auto"/>
      <w:ind w:firstLine="0"/>
    </w:pPr>
    <w:rPr>
      <w:rFonts w:ascii="Arial" w:eastAsia="Calibri" w:hAnsi="Arial" w:cs="Arial"/>
      <w:color w:val="000000"/>
      <w:sz w:val="24"/>
      <w:szCs w:val="24"/>
      <w:lang w:eastAsia="lt-LT"/>
    </w:rPr>
  </w:style>
  <w:style w:type="paragraph" w:styleId="Revision">
    <w:name w:val="Revision"/>
    <w:hidden/>
    <w:uiPriority w:val="99"/>
    <w:semiHidden/>
    <w:rsid w:val="008D553F"/>
    <w:pPr>
      <w:spacing w:line="240" w:lineRule="auto"/>
      <w:ind w:firstLine="0"/>
    </w:pPr>
    <w:rPr>
      <w:rFonts w:ascii="Times New Roman" w:eastAsia="Calibri" w:hAnsi="Times New Roman" w:cs="Times New Roman"/>
    </w:rPr>
  </w:style>
  <w:style w:type="numbering" w:customStyle="1" w:styleId="Stilius1">
    <w:name w:val="Stilius1"/>
    <w:rsid w:val="008D553F"/>
    <w:pPr>
      <w:numPr>
        <w:numId w:val="4"/>
      </w:numPr>
    </w:pPr>
  </w:style>
  <w:style w:type="numbering" w:styleId="111111">
    <w:name w:val="Outline List 2"/>
    <w:basedOn w:val="NoList"/>
    <w:uiPriority w:val="99"/>
    <w:semiHidden/>
    <w:unhideWhenUsed/>
    <w:rsid w:val="008D553F"/>
    <w:pPr>
      <w:numPr>
        <w:numId w:val="3"/>
      </w:numPr>
    </w:pPr>
  </w:style>
  <w:style w:type="paragraph" w:styleId="BodyText2">
    <w:name w:val="Body Text 2"/>
    <w:basedOn w:val="Normal"/>
    <w:link w:val="BodyText2Char"/>
    <w:rsid w:val="008D553F"/>
    <w:pPr>
      <w:widowControl w:val="0"/>
      <w:overflowPunct w:val="0"/>
      <w:autoSpaceDE w:val="0"/>
      <w:autoSpaceDN w:val="0"/>
      <w:adjustRightInd w:val="0"/>
      <w:spacing w:after="120" w:line="480" w:lineRule="auto"/>
      <w:jc w:val="left"/>
      <w:textAlignment w:val="baseline"/>
    </w:pPr>
    <w:rPr>
      <w:rFonts w:eastAsia="Times New Roman"/>
      <w:sz w:val="24"/>
      <w:szCs w:val="20"/>
      <w:lang w:val="en-US" w:eastAsia="lt-LT"/>
    </w:rPr>
  </w:style>
  <w:style w:type="character" w:customStyle="1" w:styleId="BodyText2Char">
    <w:name w:val="Body Text 2 Char"/>
    <w:basedOn w:val="DefaultParagraphFont"/>
    <w:link w:val="BodyText2"/>
    <w:rsid w:val="008D553F"/>
    <w:rPr>
      <w:rFonts w:ascii="Times New Roman" w:eastAsia="Times New Roman" w:hAnsi="Times New Roman" w:cs="Times New Roman"/>
      <w:sz w:val="24"/>
      <w:szCs w:val="20"/>
      <w:lang w:val="en-US" w:eastAsia="lt-LT"/>
    </w:rPr>
  </w:style>
  <w:style w:type="character" w:styleId="PlaceholderText">
    <w:name w:val="Placeholder Text"/>
    <w:basedOn w:val="DefaultParagraphFont"/>
    <w:uiPriority w:val="99"/>
    <w:semiHidden/>
    <w:rsid w:val="008D553F"/>
    <w:rPr>
      <w:color w:val="808080"/>
    </w:rPr>
  </w:style>
  <w:style w:type="character" w:customStyle="1" w:styleId="Stilius2">
    <w:name w:val="Stilius2"/>
    <w:basedOn w:val="DefaultParagraphFont"/>
    <w:uiPriority w:val="1"/>
    <w:rsid w:val="008D553F"/>
    <w:rPr>
      <w:b/>
    </w:rPr>
  </w:style>
  <w:style w:type="character" w:styleId="UnresolvedMention">
    <w:name w:val="Unresolved Mention"/>
    <w:basedOn w:val="DefaultParagraphFont"/>
    <w:uiPriority w:val="99"/>
    <w:semiHidden/>
    <w:unhideWhenUsed/>
    <w:rsid w:val="00A63ED3"/>
    <w:rPr>
      <w:color w:val="605E5C"/>
      <w:shd w:val="clear" w:color="auto" w:fill="E1DFDD"/>
    </w:rPr>
  </w:style>
  <w:style w:type="character" w:customStyle="1" w:styleId="ListParagraphChar">
    <w:name w:val="List Paragraph Char"/>
    <w:link w:val="ListParagraph"/>
    <w:uiPriority w:val="99"/>
    <w:locked/>
    <w:rsid w:val="00A24F4D"/>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313778">
      <w:bodyDiv w:val="1"/>
      <w:marLeft w:val="0"/>
      <w:marRight w:val="0"/>
      <w:marTop w:val="0"/>
      <w:marBottom w:val="0"/>
      <w:divBdr>
        <w:top w:val="none" w:sz="0" w:space="0" w:color="auto"/>
        <w:left w:val="none" w:sz="0" w:space="0" w:color="auto"/>
        <w:bottom w:val="none" w:sz="0" w:space="0" w:color="auto"/>
        <w:right w:val="none" w:sz="0" w:space="0" w:color="auto"/>
      </w:divBdr>
    </w:div>
    <w:div w:id="18152979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n.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eakUp@kn.lt"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9EF01520D5540FB9B53DF69A8C3B3F3"/>
        <w:category>
          <w:name w:val="Bendrosios nuostatos"/>
          <w:gallery w:val="placeholder"/>
        </w:category>
        <w:types>
          <w:type w:val="bbPlcHdr"/>
        </w:types>
        <w:behaviors>
          <w:behavior w:val="content"/>
        </w:behaviors>
        <w:guid w:val="{15E2FDCD-1F18-4FBC-A83F-314AD0DCFB3A}"/>
      </w:docPartPr>
      <w:docPartBody>
        <w:p w:rsidR="00726245" w:rsidRDefault="00620D1F" w:rsidP="00620D1F">
          <w:pPr>
            <w:pStyle w:val="19EF01520D5540FB9B53DF69A8C3B3F3"/>
          </w:pPr>
          <w:r w:rsidRPr="00BD4A54">
            <w:rPr>
              <w:b/>
              <w:highlight w:val="yellow"/>
            </w:rPr>
            <w:t>įrašyti sutarties numerį</w:t>
          </w:r>
        </w:p>
      </w:docPartBody>
    </w:docPart>
    <w:docPart>
      <w:docPartPr>
        <w:name w:val="773E009A55BC435480FB0D92C65D6B20"/>
        <w:category>
          <w:name w:val="Bendrosios nuostatos"/>
          <w:gallery w:val="placeholder"/>
        </w:category>
        <w:types>
          <w:type w:val="bbPlcHdr"/>
        </w:types>
        <w:behaviors>
          <w:behavior w:val="content"/>
        </w:behaviors>
        <w:guid w:val="{69541FF4-116A-49A6-806F-00EB58AD07E5}"/>
      </w:docPartPr>
      <w:docPartBody>
        <w:p w:rsidR="00726245" w:rsidRDefault="00620D1F" w:rsidP="00620D1F">
          <w:pPr>
            <w:pStyle w:val="773E009A55BC435480FB0D92C65D6B20"/>
          </w:pPr>
          <w:r w:rsidRPr="00BD4A54">
            <w:rPr>
              <w:highlight w:val="yellow"/>
            </w:rPr>
            <w:t>pasirinkti datą</w:t>
          </w:r>
        </w:p>
      </w:docPartBody>
    </w:docPart>
    <w:docPart>
      <w:docPartPr>
        <w:name w:val="4F610904D6954D06BE9D1292F3C687C7"/>
        <w:category>
          <w:name w:val="Bendrosios nuostatos"/>
          <w:gallery w:val="placeholder"/>
        </w:category>
        <w:types>
          <w:type w:val="bbPlcHdr"/>
        </w:types>
        <w:behaviors>
          <w:behavior w:val="content"/>
        </w:behaviors>
        <w:guid w:val="{C0BDC9DA-10C4-4EBD-A6C3-A1E2D3C589BF}"/>
      </w:docPartPr>
      <w:docPartBody>
        <w:p w:rsidR="00726245" w:rsidRDefault="00620D1F" w:rsidP="00620D1F">
          <w:pPr>
            <w:pStyle w:val="4F610904D6954D06BE9D1292F3C687C7"/>
          </w:pPr>
          <w:r w:rsidRPr="00BD4A54">
            <w:rPr>
              <w:highlight w:val="yellow"/>
            </w:rPr>
            <w:t>įrašyti atstovo pareigas</w:t>
          </w:r>
        </w:p>
      </w:docPartBody>
    </w:docPart>
    <w:docPart>
      <w:docPartPr>
        <w:name w:val="57233D6619B94915BDC5E8F2D9EBE540"/>
        <w:category>
          <w:name w:val="Bendrosios nuostatos"/>
          <w:gallery w:val="placeholder"/>
        </w:category>
        <w:types>
          <w:type w:val="bbPlcHdr"/>
        </w:types>
        <w:behaviors>
          <w:behavior w:val="content"/>
        </w:behaviors>
        <w:guid w:val="{67F38F2B-6998-4CE3-BBC7-5DADEB1E36FA}"/>
      </w:docPartPr>
      <w:docPartBody>
        <w:p w:rsidR="00726245" w:rsidRDefault="00620D1F" w:rsidP="00620D1F">
          <w:pPr>
            <w:pStyle w:val="57233D6619B94915BDC5E8F2D9EBE540"/>
          </w:pPr>
          <w:r w:rsidRPr="00BD4A54">
            <w:rPr>
              <w:highlight w:val="yellow"/>
            </w:rPr>
            <w:t>įrašyti atstovo vardą ir pavardę</w:t>
          </w:r>
        </w:p>
      </w:docPartBody>
    </w:docPart>
    <w:docPart>
      <w:docPartPr>
        <w:name w:val="71A13D9B336D4A32B8F716F445362B2F"/>
        <w:category>
          <w:name w:val="Bendrosios nuostatos"/>
          <w:gallery w:val="placeholder"/>
        </w:category>
        <w:types>
          <w:type w:val="bbPlcHdr"/>
        </w:types>
        <w:behaviors>
          <w:behavior w:val="content"/>
        </w:behaviors>
        <w:guid w:val="{A5862C88-4668-4572-8F23-407F236D16BC}"/>
      </w:docPartPr>
      <w:docPartBody>
        <w:p w:rsidR="00726245" w:rsidRDefault="00620D1F" w:rsidP="00620D1F">
          <w:pPr>
            <w:pStyle w:val="71A13D9B336D4A32B8F716F445362B2F"/>
          </w:pPr>
          <w:r w:rsidRPr="00BD4A54">
            <w:rPr>
              <w:highlight w:val="yellow"/>
            </w:rPr>
            <w:t>pasirinkti</w:t>
          </w:r>
        </w:p>
      </w:docPartBody>
    </w:docPart>
    <w:docPart>
      <w:docPartPr>
        <w:name w:val="7460C4C2C4564FDFAF84EEFCB1EFDE6A"/>
        <w:category>
          <w:name w:val="Bendrosios nuostatos"/>
          <w:gallery w:val="placeholder"/>
        </w:category>
        <w:types>
          <w:type w:val="bbPlcHdr"/>
        </w:types>
        <w:behaviors>
          <w:behavior w:val="content"/>
        </w:behaviors>
        <w:guid w:val="{89968295-1E7D-478A-84C8-30177FFE7D59}"/>
      </w:docPartPr>
      <w:docPartBody>
        <w:p w:rsidR="00726245" w:rsidRDefault="00620D1F" w:rsidP="00620D1F">
          <w:pPr>
            <w:pStyle w:val="7460C4C2C4564FDFAF84EEFCB1EFDE6A"/>
          </w:pPr>
          <w:r w:rsidRPr="00BD4A54">
            <w:rPr>
              <w:highlight w:val="yellow"/>
            </w:rPr>
            <w:t>įrašyti įgaliojimų pagrindą</w:t>
          </w:r>
        </w:p>
      </w:docPartBody>
    </w:docPart>
    <w:docPart>
      <w:docPartPr>
        <w:name w:val="D236D4C85F5847BEBDF150C10506341F"/>
        <w:category>
          <w:name w:val="Bendrosios nuostatos"/>
          <w:gallery w:val="placeholder"/>
        </w:category>
        <w:types>
          <w:type w:val="bbPlcHdr"/>
        </w:types>
        <w:behaviors>
          <w:behavior w:val="content"/>
        </w:behaviors>
        <w:guid w:val="{44B5691D-C86D-47D2-AC62-5A60B667A685}"/>
      </w:docPartPr>
      <w:docPartBody>
        <w:p w:rsidR="00726245" w:rsidRDefault="00620D1F" w:rsidP="00620D1F">
          <w:pPr>
            <w:pStyle w:val="D236D4C85F5847BEBDF150C10506341F"/>
          </w:pPr>
          <w:r w:rsidRPr="004F5B3C">
            <w:rPr>
              <w:rStyle w:val="PlaceholderText"/>
            </w:rPr>
            <w:t>Spustelėkite čia, jei norite įvesti tekstą.</w:t>
          </w:r>
        </w:p>
      </w:docPartBody>
    </w:docPart>
    <w:docPart>
      <w:docPartPr>
        <w:name w:val="892E10F8B5F44314AC72F6322C102085"/>
        <w:category>
          <w:name w:val="Bendrosios nuostatos"/>
          <w:gallery w:val="placeholder"/>
        </w:category>
        <w:types>
          <w:type w:val="bbPlcHdr"/>
        </w:types>
        <w:behaviors>
          <w:behavior w:val="content"/>
        </w:behaviors>
        <w:guid w:val="{A54F7923-EA21-4EE3-AC7E-A695549EC86D}"/>
      </w:docPartPr>
      <w:docPartBody>
        <w:p w:rsidR="00726245" w:rsidRDefault="00620D1F" w:rsidP="00620D1F">
          <w:pPr>
            <w:pStyle w:val="892E10F8B5F44314AC72F6322C102085"/>
          </w:pPr>
          <w:r w:rsidRPr="00BD4A54">
            <w:rPr>
              <w:highlight w:val="yellow"/>
            </w:rPr>
            <w:t>įrašyti atstovo pareigas</w:t>
          </w:r>
        </w:p>
      </w:docPartBody>
    </w:docPart>
    <w:docPart>
      <w:docPartPr>
        <w:name w:val="408B1273F1244E5F8FB9E280004DE047"/>
        <w:category>
          <w:name w:val="Bendrosios nuostatos"/>
          <w:gallery w:val="placeholder"/>
        </w:category>
        <w:types>
          <w:type w:val="bbPlcHdr"/>
        </w:types>
        <w:behaviors>
          <w:behavior w:val="content"/>
        </w:behaviors>
        <w:guid w:val="{9100FABD-4C91-471F-8A5A-CBC699E4484E}"/>
      </w:docPartPr>
      <w:docPartBody>
        <w:p w:rsidR="00726245" w:rsidRDefault="00620D1F" w:rsidP="00620D1F">
          <w:pPr>
            <w:pStyle w:val="408B1273F1244E5F8FB9E280004DE047"/>
          </w:pPr>
          <w:r w:rsidRPr="00BD4A54">
            <w:rPr>
              <w:highlight w:val="yellow"/>
            </w:rPr>
            <w:t>įrašyti atstovo vardą ir pavardę</w:t>
          </w:r>
        </w:p>
      </w:docPartBody>
    </w:docPart>
    <w:docPart>
      <w:docPartPr>
        <w:name w:val="EC74EBA5791946F4AA9321B60BE8F48D"/>
        <w:category>
          <w:name w:val="Bendrosios nuostatos"/>
          <w:gallery w:val="placeholder"/>
        </w:category>
        <w:types>
          <w:type w:val="bbPlcHdr"/>
        </w:types>
        <w:behaviors>
          <w:behavior w:val="content"/>
        </w:behaviors>
        <w:guid w:val="{1BA3B857-CC16-43F4-9735-EE435BCE1B3E}"/>
      </w:docPartPr>
      <w:docPartBody>
        <w:p w:rsidR="00726245" w:rsidRDefault="00620D1F" w:rsidP="00620D1F">
          <w:pPr>
            <w:pStyle w:val="EC74EBA5791946F4AA9321B60BE8F48D"/>
          </w:pPr>
          <w:r w:rsidRPr="00BD4A54">
            <w:rPr>
              <w:highlight w:val="yellow"/>
            </w:rPr>
            <w:t>pasirinkti</w:t>
          </w:r>
        </w:p>
      </w:docPartBody>
    </w:docPart>
    <w:docPart>
      <w:docPartPr>
        <w:name w:val="F9324EB792A0402F9FF0F0864A17CA9F"/>
        <w:category>
          <w:name w:val="Bendrosios nuostatos"/>
          <w:gallery w:val="placeholder"/>
        </w:category>
        <w:types>
          <w:type w:val="bbPlcHdr"/>
        </w:types>
        <w:behaviors>
          <w:behavior w:val="content"/>
        </w:behaviors>
        <w:guid w:val="{12CD9342-D6F9-425D-908A-ABD18D9F9C05}"/>
      </w:docPartPr>
      <w:docPartBody>
        <w:p w:rsidR="00726245" w:rsidRDefault="00620D1F" w:rsidP="00620D1F">
          <w:pPr>
            <w:pStyle w:val="F9324EB792A0402F9FF0F0864A17CA9F"/>
          </w:pPr>
          <w:r w:rsidRPr="00BD4A54">
            <w:rPr>
              <w:highlight w:val="yellow"/>
            </w:rPr>
            <w:t>įrašyti įgaliojimų pagrindą</w:t>
          </w:r>
        </w:p>
      </w:docPartBody>
    </w:docPart>
    <w:docPart>
      <w:docPartPr>
        <w:name w:val="3312071DD1FD43338BA1A7AFDE2E9818"/>
        <w:category>
          <w:name w:val="Bendrosios nuostatos"/>
          <w:gallery w:val="placeholder"/>
        </w:category>
        <w:types>
          <w:type w:val="bbPlcHdr"/>
        </w:types>
        <w:behaviors>
          <w:behavior w:val="content"/>
        </w:behaviors>
        <w:guid w:val="{577BB361-99B0-4554-9AB9-21E1709F637C}"/>
      </w:docPartPr>
      <w:docPartBody>
        <w:p w:rsidR="00726245" w:rsidRDefault="00620D1F" w:rsidP="00620D1F">
          <w:pPr>
            <w:pStyle w:val="3312071DD1FD43338BA1A7AFDE2E9818"/>
          </w:pPr>
          <w:r w:rsidRPr="00BD4A54">
            <w:rPr>
              <w:highlight w:val="yellow"/>
            </w:rPr>
            <w:t>įrašyti pirkimo pavadinimą</w:t>
          </w:r>
        </w:p>
      </w:docPartBody>
    </w:docPart>
    <w:docPart>
      <w:docPartPr>
        <w:name w:val="459D401C63D3458FBB13F290B30A4376"/>
        <w:category>
          <w:name w:val="Bendrosios nuostatos"/>
          <w:gallery w:val="placeholder"/>
        </w:category>
        <w:types>
          <w:type w:val="bbPlcHdr"/>
        </w:types>
        <w:behaviors>
          <w:behavior w:val="content"/>
        </w:behaviors>
        <w:guid w:val="{4C61A52F-FFB6-4169-B8B5-52C4EF53A960}"/>
      </w:docPartPr>
      <w:docPartBody>
        <w:p w:rsidR="00726245" w:rsidRDefault="00620D1F" w:rsidP="00620D1F">
          <w:pPr>
            <w:pStyle w:val="459D401C63D3458FBB13F290B30A4376"/>
          </w:pPr>
          <w:r w:rsidRPr="00052FF4">
            <w:rPr>
              <w:highlight w:val="yellow"/>
            </w:rPr>
            <w:t>įrašyti parduodamo turto apibūdinimą</w:t>
          </w:r>
        </w:p>
      </w:docPartBody>
    </w:docPart>
    <w:docPart>
      <w:docPartPr>
        <w:name w:val="012301D515664D1782AEAE0CCCD6BFDB"/>
        <w:category>
          <w:name w:val="Bendrosios nuostatos"/>
          <w:gallery w:val="placeholder"/>
        </w:category>
        <w:types>
          <w:type w:val="bbPlcHdr"/>
        </w:types>
        <w:behaviors>
          <w:behavior w:val="content"/>
        </w:behaviors>
        <w:guid w:val="{D1779750-2452-4CFA-8213-08F72CC818B9}"/>
      </w:docPartPr>
      <w:docPartBody>
        <w:p w:rsidR="00726245" w:rsidRDefault="00620D1F" w:rsidP="00620D1F">
          <w:pPr>
            <w:pStyle w:val="012301D515664D1782AEAE0CCCD6BFDB"/>
          </w:pPr>
          <w:r w:rsidRPr="00D754F8">
            <w:rPr>
              <w:rStyle w:val="PlaceholderText"/>
              <w:b/>
              <w:bCs/>
              <w:highlight w:val="yellow"/>
            </w:rPr>
            <w:t>Pasirinkti reikiamą variantą.</w:t>
          </w:r>
        </w:p>
      </w:docPartBody>
    </w:docPart>
    <w:docPart>
      <w:docPartPr>
        <w:name w:val="D31EF4EE56E74E84872498459EACE452"/>
        <w:category>
          <w:name w:val="Bendrosios nuostatos"/>
          <w:gallery w:val="placeholder"/>
        </w:category>
        <w:types>
          <w:type w:val="bbPlcHdr"/>
        </w:types>
        <w:behaviors>
          <w:behavior w:val="content"/>
        </w:behaviors>
        <w:guid w:val="{0DA85CAA-97AC-432A-927E-8213D8CDC7A5}"/>
      </w:docPartPr>
      <w:docPartBody>
        <w:p w:rsidR="00726245" w:rsidRDefault="00620D1F" w:rsidP="00620D1F">
          <w:pPr>
            <w:pStyle w:val="D31EF4EE56E74E84872498459EACE452"/>
          </w:pPr>
          <w:r w:rsidRPr="00BD4A54">
            <w:rPr>
              <w:highlight w:val="yellow"/>
            </w:rPr>
            <w:t>įrašyti sumą skaitmenimis</w:t>
          </w:r>
        </w:p>
      </w:docPartBody>
    </w:docPart>
    <w:docPart>
      <w:docPartPr>
        <w:name w:val="B4E8F301F5CB48C5BC618332B775FF84"/>
        <w:category>
          <w:name w:val="Bendrosios nuostatos"/>
          <w:gallery w:val="placeholder"/>
        </w:category>
        <w:types>
          <w:type w:val="bbPlcHdr"/>
        </w:types>
        <w:behaviors>
          <w:behavior w:val="content"/>
        </w:behaviors>
        <w:guid w:val="{A74C1A30-7EBD-48AE-A92F-97A36EF85305}"/>
      </w:docPartPr>
      <w:docPartBody>
        <w:p w:rsidR="00726245" w:rsidRDefault="00620D1F" w:rsidP="00620D1F">
          <w:pPr>
            <w:pStyle w:val="B4E8F301F5CB48C5BC618332B775FF84"/>
          </w:pPr>
          <w:r w:rsidRPr="00BD4A54">
            <w:rPr>
              <w:highlight w:val="yellow"/>
            </w:rPr>
            <w:t>įrašyti sumą žodžiais</w:t>
          </w:r>
        </w:p>
      </w:docPartBody>
    </w:docPart>
    <w:docPart>
      <w:docPartPr>
        <w:name w:val="FD6FF2596353428697426CB1F0A5004A"/>
        <w:category>
          <w:name w:val="Bendrosios nuostatos"/>
          <w:gallery w:val="placeholder"/>
        </w:category>
        <w:types>
          <w:type w:val="bbPlcHdr"/>
        </w:types>
        <w:behaviors>
          <w:behavior w:val="content"/>
        </w:behaviors>
        <w:guid w:val="{C96F78C5-F542-4348-81E6-0B828FDDBC5D}"/>
      </w:docPartPr>
      <w:docPartBody>
        <w:p w:rsidR="00726245" w:rsidRDefault="00620D1F" w:rsidP="00620D1F">
          <w:pPr>
            <w:pStyle w:val="FD6FF2596353428697426CB1F0A5004A"/>
          </w:pPr>
          <w:r w:rsidRPr="00BD4A54">
            <w:rPr>
              <w:highlight w:val="yellow"/>
            </w:rPr>
            <w:t>įrašyti sumą skaitmenimis</w:t>
          </w:r>
        </w:p>
      </w:docPartBody>
    </w:docPart>
    <w:docPart>
      <w:docPartPr>
        <w:name w:val="2AA3E09AF6B74169954CDDB82309BBF6"/>
        <w:category>
          <w:name w:val="Bendrosios nuostatos"/>
          <w:gallery w:val="placeholder"/>
        </w:category>
        <w:types>
          <w:type w:val="bbPlcHdr"/>
        </w:types>
        <w:behaviors>
          <w:behavior w:val="content"/>
        </w:behaviors>
        <w:guid w:val="{D1A6D70A-EA02-45BB-84D4-6E9697567077}"/>
      </w:docPartPr>
      <w:docPartBody>
        <w:p w:rsidR="00726245" w:rsidRDefault="00620D1F" w:rsidP="00620D1F">
          <w:pPr>
            <w:pStyle w:val="2AA3E09AF6B74169954CDDB82309BBF6"/>
          </w:pPr>
          <w:r w:rsidRPr="00BD4A54">
            <w:rPr>
              <w:highlight w:val="yellow"/>
            </w:rPr>
            <w:t>įrašyti sumą žodžiais</w:t>
          </w:r>
        </w:p>
      </w:docPartBody>
    </w:docPart>
    <w:docPart>
      <w:docPartPr>
        <w:name w:val="780F53C4089E4BCA9EDEEA778311D6EB"/>
        <w:category>
          <w:name w:val="Bendrosios nuostatos"/>
          <w:gallery w:val="placeholder"/>
        </w:category>
        <w:types>
          <w:type w:val="bbPlcHdr"/>
        </w:types>
        <w:behaviors>
          <w:behavior w:val="content"/>
        </w:behaviors>
        <w:guid w:val="{F22A7872-32E3-40AC-A5B0-E0BBADF589CA}"/>
      </w:docPartPr>
      <w:docPartBody>
        <w:p w:rsidR="00726245" w:rsidRDefault="00620D1F" w:rsidP="00620D1F">
          <w:pPr>
            <w:pStyle w:val="780F53C4089E4BCA9EDEEA778311D6EB"/>
          </w:pPr>
          <w:r w:rsidRPr="00BD4A54">
            <w:rPr>
              <w:b/>
              <w:highlight w:val="yellow"/>
            </w:rPr>
            <w:t>įrašyti sumą skaitmenimis</w:t>
          </w:r>
        </w:p>
      </w:docPartBody>
    </w:docPart>
    <w:docPart>
      <w:docPartPr>
        <w:name w:val="A6A7052E93C74031AA0BC26787C6EA54"/>
        <w:category>
          <w:name w:val="Bendrosios nuostatos"/>
          <w:gallery w:val="placeholder"/>
        </w:category>
        <w:types>
          <w:type w:val="bbPlcHdr"/>
        </w:types>
        <w:behaviors>
          <w:behavior w:val="content"/>
        </w:behaviors>
        <w:guid w:val="{E8DF4553-CA0A-432A-99D3-FF941B3E794B}"/>
      </w:docPartPr>
      <w:docPartBody>
        <w:p w:rsidR="00726245" w:rsidRDefault="00620D1F" w:rsidP="00620D1F">
          <w:pPr>
            <w:pStyle w:val="A6A7052E93C74031AA0BC26787C6EA54"/>
          </w:pPr>
          <w:r w:rsidRPr="00BD4A54">
            <w:rPr>
              <w:highlight w:val="yellow"/>
            </w:rPr>
            <w:t>įrašyti sumą žodžiais</w:t>
          </w:r>
        </w:p>
      </w:docPartBody>
    </w:docPart>
    <w:docPart>
      <w:docPartPr>
        <w:name w:val="8A34E4806AE74C04B0F71A5FF006A18A"/>
        <w:category>
          <w:name w:val="Bendrosios nuostatos"/>
          <w:gallery w:val="placeholder"/>
        </w:category>
        <w:types>
          <w:type w:val="bbPlcHdr"/>
        </w:types>
        <w:behaviors>
          <w:behavior w:val="content"/>
        </w:behaviors>
        <w:guid w:val="{EAF1CB46-A886-4FF2-B6E4-974C2EB3C270}"/>
      </w:docPartPr>
      <w:docPartBody>
        <w:p w:rsidR="00726245" w:rsidRDefault="00620D1F" w:rsidP="00620D1F">
          <w:pPr>
            <w:pStyle w:val="8A34E4806AE74C04B0F71A5FF006A18A"/>
          </w:pPr>
          <w:r w:rsidRPr="00BD4A54">
            <w:rPr>
              <w:b/>
              <w:highlight w:val="yellow"/>
            </w:rPr>
            <w:t>įrašyti procentus skaitmenimis</w:t>
          </w:r>
        </w:p>
      </w:docPartBody>
    </w:docPart>
    <w:docPart>
      <w:docPartPr>
        <w:name w:val="AE30F708B0E94C84954DB4F3E65D3154"/>
        <w:category>
          <w:name w:val="Bendrosios nuostatos"/>
          <w:gallery w:val="placeholder"/>
        </w:category>
        <w:types>
          <w:type w:val="bbPlcHdr"/>
        </w:types>
        <w:behaviors>
          <w:behavior w:val="content"/>
        </w:behaviors>
        <w:guid w:val="{D67DF46E-104F-427B-9135-B3D4224A09DF}"/>
      </w:docPartPr>
      <w:docPartBody>
        <w:p w:rsidR="00726245" w:rsidRDefault="00620D1F" w:rsidP="00620D1F">
          <w:pPr>
            <w:pStyle w:val="AE30F708B0E94C84954DB4F3E65D3154"/>
          </w:pPr>
          <w:r w:rsidRPr="00BD4A54">
            <w:rPr>
              <w:b/>
              <w:highlight w:val="yellow"/>
            </w:rPr>
            <w:t>įrašyti procentus žodžiais</w:t>
          </w:r>
        </w:p>
      </w:docPartBody>
    </w:docPart>
    <w:docPart>
      <w:docPartPr>
        <w:name w:val="BC9C258088034DCEB5AB44D09EB9CCCD"/>
        <w:category>
          <w:name w:val="Bendrosios nuostatos"/>
          <w:gallery w:val="placeholder"/>
        </w:category>
        <w:types>
          <w:type w:val="bbPlcHdr"/>
        </w:types>
        <w:behaviors>
          <w:behavior w:val="content"/>
        </w:behaviors>
        <w:guid w:val="{DB3ED8D2-B8A7-4052-B801-23F08C594426}"/>
      </w:docPartPr>
      <w:docPartBody>
        <w:p w:rsidR="00726245" w:rsidRDefault="00620D1F" w:rsidP="00620D1F">
          <w:pPr>
            <w:pStyle w:val="BC9C258088034DCEB5AB44D09EB9CCCD"/>
          </w:pPr>
          <w:r w:rsidRPr="00BD4A54">
            <w:rPr>
              <w:b/>
              <w:highlight w:val="yellow"/>
            </w:rPr>
            <w:t>įrašyti sumą skaitmenimis</w:t>
          </w:r>
        </w:p>
      </w:docPartBody>
    </w:docPart>
    <w:docPart>
      <w:docPartPr>
        <w:name w:val="49FE594B601C4362ACA59E68103FE373"/>
        <w:category>
          <w:name w:val="Bendrosios nuostatos"/>
          <w:gallery w:val="placeholder"/>
        </w:category>
        <w:types>
          <w:type w:val="bbPlcHdr"/>
        </w:types>
        <w:behaviors>
          <w:behavior w:val="content"/>
        </w:behaviors>
        <w:guid w:val="{26EF7903-515E-47DB-BD68-E38302A04DC9}"/>
      </w:docPartPr>
      <w:docPartBody>
        <w:p w:rsidR="00726245" w:rsidRDefault="00620D1F" w:rsidP="00620D1F">
          <w:pPr>
            <w:pStyle w:val="49FE594B601C4362ACA59E68103FE373"/>
          </w:pPr>
          <w:r w:rsidRPr="00BD4A54">
            <w:rPr>
              <w:b/>
              <w:highlight w:val="yellow"/>
            </w:rPr>
            <w:t>įrašyti sumą žodžiais</w:t>
          </w:r>
        </w:p>
      </w:docPartBody>
    </w:docPart>
    <w:docPart>
      <w:docPartPr>
        <w:name w:val="61A26FA77BF24605987D12E0A2752EB5"/>
        <w:category>
          <w:name w:val="Bendrosios nuostatos"/>
          <w:gallery w:val="placeholder"/>
        </w:category>
        <w:types>
          <w:type w:val="bbPlcHdr"/>
        </w:types>
        <w:behaviors>
          <w:behavior w:val="content"/>
        </w:behaviors>
        <w:guid w:val="{77AB6537-CE70-41AA-B459-B76390FCA776}"/>
      </w:docPartPr>
      <w:docPartBody>
        <w:p w:rsidR="00726245" w:rsidRDefault="00620D1F" w:rsidP="00620D1F">
          <w:pPr>
            <w:pStyle w:val="61A26FA77BF24605987D12E0A2752EB5"/>
          </w:pPr>
          <w:r w:rsidRPr="00BD4A54">
            <w:rPr>
              <w:b/>
              <w:highlight w:val="yellow"/>
            </w:rPr>
            <w:t>įrašyti sumą skaitmenimis</w:t>
          </w:r>
        </w:p>
      </w:docPartBody>
    </w:docPart>
    <w:docPart>
      <w:docPartPr>
        <w:name w:val="5F285D38E3D041A5ABC032D6EE8D2AF1"/>
        <w:category>
          <w:name w:val="Bendrosios nuostatos"/>
          <w:gallery w:val="placeholder"/>
        </w:category>
        <w:types>
          <w:type w:val="bbPlcHdr"/>
        </w:types>
        <w:behaviors>
          <w:behavior w:val="content"/>
        </w:behaviors>
        <w:guid w:val="{7CD70D49-042D-40B8-96E0-ED1DE1D2B5E7}"/>
      </w:docPartPr>
      <w:docPartBody>
        <w:p w:rsidR="00726245" w:rsidRDefault="00620D1F" w:rsidP="00620D1F">
          <w:pPr>
            <w:pStyle w:val="5F285D38E3D041A5ABC032D6EE8D2AF1"/>
          </w:pPr>
          <w:r w:rsidRPr="00BD4A54">
            <w:rPr>
              <w:b/>
              <w:highlight w:val="yellow"/>
            </w:rPr>
            <w:t>įrašyti sumą žodžiais</w:t>
          </w:r>
        </w:p>
      </w:docPartBody>
    </w:docPart>
    <w:docPart>
      <w:docPartPr>
        <w:name w:val="9E3BE5A346D445CFAB4EAE4D4BF97F5E"/>
        <w:category>
          <w:name w:val="Bendrosios nuostatos"/>
          <w:gallery w:val="placeholder"/>
        </w:category>
        <w:types>
          <w:type w:val="bbPlcHdr"/>
        </w:types>
        <w:behaviors>
          <w:behavior w:val="content"/>
        </w:behaviors>
        <w:guid w:val="{59AE2FB4-4BD1-44AE-88D8-EDF39E7265DA}"/>
      </w:docPartPr>
      <w:docPartBody>
        <w:p w:rsidR="00726245" w:rsidRDefault="00620D1F" w:rsidP="00620D1F">
          <w:pPr>
            <w:pStyle w:val="9E3BE5A346D445CFAB4EAE4D4BF97F5E"/>
          </w:pPr>
          <w:r w:rsidRPr="00BD4A54">
            <w:rPr>
              <w:b/>
              <w:highlight w:val="yellow"/>
            </w:rPr>
            <w:t>pasirinkti terminą</w:t>
          </w:r>
        </w:p>
      </w:docPartBody>
    </w:docPart>
    <w:docPart>
      <w:docPartPr>
        <w:name w:val="6F3E6D6D7CF34ED5814A585ED0E381C5"/>
        <w:category>
          <w:name w:val="Bendrosios nuostatos"/>
          <w:gallery w:val="placeholder"/>
        </w:category>
        <w:types>
          <w:type w:val="bbPlcHdr"/>
        </w:types>
        <w:behaviors>
          <w:behavior w:val="content"/>
        </w:behaviors>
        <w:guid w:val="{A36CB4C9-B76D-4AD5-9519-AF9146E95587}"/>
      </w:docPartPr>
      <w:docPartBody>
        <w:p w:rsidR="00726245" w:rsidRDefault="00620D1F" w:rsidP="00620D1F">
          <w:pPr>
            <w:pStyle w:val="6F3E6D6D7CF34ED5814A585ED0E381C5"/>
          </w:pPr>
          <w:r w:rsidRPr="00BD4A54">
            <w:rPr>
              <w:b/>
              <w:highlight w:val="yellow"/>
            </w:rPr>
            <w:t>pasirinkti</w:t>
          </w:r>
        </w:p>
      </w:docPartBody>
    </w:docPart>
    <w:docPart>
      <w:docPartPr>
        <w:name w:val="942B2190AD5C4003AA210235B04DD594"/>
        <w:category>
          <w:name w:val="Bendrosios nuostatos"/>
          <w:gallery w:val="placeholder"/>
        </w:category>
        <w:types>
          <w:type w:val="bbPlcHdr"/>
        </w:types>
        <w:behaviors>
          <w:behavior w:val="content"/>
        </w:behaviors>
        <w:guid w:val="{B0099A8A-2BA3-41D7-AE57-C50391E7294C}"/>
      </w:docPartPr>
      <w:docPartBody>
        <w:p w:rsidR="00726245" w:rsidRDefault="00620D1F" w:rsidP="00620D1F">
          <w:pPr>
            <w:pStyle w:val="942B2190AD5C4003AA210235B04DD594"/>
          </w:pPr>
          <w:r w:rsidRPr="0012671F">
            <w:rPr>
              <w:rStyle w:val="PlaceholderText"/>
              <w:b/>
              <w:bCs/>
              <w:highlight w:val="yellow"/>
            </w:rPr>
            <w:t>Pasirinkti reikiamą variantą.</w:t>
          </w:r>
        </w:p>
      </w:docPartBody>
    </w:docPart>
    <w:docPart>
      <w:docPartPr>
        <w:name w:val="D5423E9A6DED489C8E9F694AEF626E4F"/>
        <w:category>
          <w:name w:val="Bendrosios nuostatos"/>
          <w:gallery w:val="placeholder"/>
        </w:category>
        <w:types>
          <w:type w:val="bbPlcHdr"/>
        </w:types>
        <w:behaviors>
          <w:behavior w:val="content"/>
        </w:behaviors>
        <w:guid w:val="{5808E0D2-DC5F-47B3-9095-2D38A08DD6B6}"/>
      </w:docPartPr>
      <w:docPartBody>
        <w:p w:rsidR="00726245" w:rsidRDefault="00620D1F" w:rsidP="00620D1F">
          <w:pPr>
            <w:pStyle w:val="D5423E9A6DED489C8E9F694AEF626E4F"/>
          </w:pPr>
          <w:r w:rsidRPr="00E8113A">
            <w:rPr>
              <w:rStyle w:val="PlaceholderText"/>
            </w:rPr>
            <w:t>Spustelėkite čia, jei norite įvesti tekstą.</w:t>
          </w:r>
        </w:p>
      </w:docPartBody>
    </w:docPart>
    <w:docPart>
      <w:docPartPr>
        <w:name w:val="1B1FB4A752944487A85C687DFDF13A6C"/>
        <w:category>
          <w:name w:val="Bendrosios nuostatos"/>
          <w:gallery w:val="placeholder"/>
        </w:category>
        <w:types>
          <w:type w:val="bbPlcHdr"/>
        </w:types>
        <w:behaviors>
          <w:behavior w:val="content"/>
        </w:behaviors>
        <w:guid w:val="{3B3985A8-F224-4F73-8F27-98DF6B49E1A7}"/>
      </w:docPartPr>
      <w:docPartBody>
        <w:p w:rsidR="00726245" w:rsidRDefault="00620D1F" w:rsidP="00620D1F">
          <w:pPr>
            <w:pStyle w:val="1B1FB4A752944487A85C687DFDF13A6C"/>
          </w:pPr>
          <w:r w:rsidRPr="004F5B3C">
            <w:rPr>
              <w:rStyle w:val="PlaceholderText"/>
            </w:rPr>
            <w:t>Spustelėkite čia, jei norite įvesti tekstą.</w:t>
          </w:r>
        </w:p>
      </w:docPartBody>
    </w:docPart>
    <w:docPart>
      <w:docPartPr>
        <w:name w:val="03B2B2C027164DE3ADBD2E861AAED88C"/>
        <w:category>
          <w:name w:val="Bendrosios nuostatos"/>
          <w:gallery w:val="placeholder"/>
        </w:category>
        <w:types>
          <w:type w:val="bbPlcHdr"/>
        </w:types>
        <w:behaviors>
          <w:behavior w:val="content"/>
        </w:behaviors>
        <w:guid w:val="{33A97D57-AB2E-4FA9-B650-28E1296D84E9}"/>
      </w:docPartPr>
      <w:docPartBody>
        <w:p w:rsidR="00726245" w:rsidRDefault="00620D1F" w:rsidP="00620D1F">
          <w:pPr>
            <w:pStyle w:val="03B2B2C027164DE3ADBD2E861AAED88C"/>
          </w:pPr>
          <w:r w:rsidRPr="00BD4A54">
            <w:rPr>
              <w:highlight w:val="yellow"/>
            </w:rPr>
            <w:t>įrašyti Turto pristatymo vietą</w:t>
          </w:r>
        </w:p>
      </w:docPartBody>
    </w:docPart>
    <w:docPart>
      <w:docPartPr>
        <w:name w:val="DC785394585945E88FD75BD1CC1B082D"/>
        <w:category>
          <w:name w:val="Bendrosios nuostatos"/>
          <w:gallery w:val="placeholder"/>
        </w:category>
        <w:types>
          <w:type w:val="bbPlcHdr"/>
        </w:types>
        <w:behaviors>
          <w:behavior w:val="content"/>
        </w:behaviors>
        <w:guid w:val="{563496FC-44FF-4AB7-A16B-614C49043D28}"/>
      </w:docPartPr>
      <w:docPartBody>
        <w:p w:rsidR="00726245" w:rsidRDefault="00620D1F" w:rsidP="00620D1F">
          <w:pPr>
            <w:pStyle w:val="DC785394585945E88FD75BD1CC1B082D"/>
          </w:pPr>
          <w:r w:rsidRPr="00BD4A54">
            <w:rPr>
              <w:b/>
              <w:highlight w:val="yellow"/>
            </w:rPr>
            <w:t>pasirinkti terminą</w:t>
          </w:r>
        </w:p>
      </w:docPartBody>
    </w:docPart>
    <w:docPart>
      <w:docPartPr>
        <w:name w:val="C0EC1A0120144698B6872E1DD2548516"/>
        <w:category>
          <w:name w:val="Bendrosios nuostatos"/>
          <w:gallery w:val="placeholder"/>
        </w:category>
        <w:types>
          <w:type w:val="bbPlcHdr"/>
        </w:types>
        <w:behaviors>
          <w:behavior w:val="content"/>
        </w:behaviors>
        <w:guid w:val="{E951FDD5-CC71-4427-9367-E24A53D7DF59}"/>
      </w:docPartPr>
      <w:docPartBody>
        <w:p w:rsidR="00726245" w:rsidRDefault="00620D1F" w:rsidP="00620D1F">
          <w:pPr>
            <w:pStyle w:val="C0EC1A0120144698B6872E1DD2548516"/>
          </w:pPr>
          <w:r w:rsidRPr="00BD4A54">
            <w:rPr>
              <w:b/>
              <w:highlight w:val="yellow"/>
            </w:rPr>
            <w:t>pasirinkti</w:t>
          </w:r>
        </w:p>
      </w:docPartBody>
    </w:docPart>
    <w:docPart>
      <w:docPartPr>
        <w:name w:val="111232F25D944EB1AAC176F59E8E73E6"/>
        <w:category>
          <w:name w:val="Bendrosios nuostatos"/>
          <w:gallery w:val="placeholder"/>
        </w:category>
        <w:types>
          <w:type w:val="bbPlcHdr"/>
        </w:types>
        <w:behaviors>
          <w:behavior w:val="content"/>
        </w:behaviors>
        <w:guid w:val="{2F30CDEF-8CA9-43EC-8E40-A790CA218AD1}"/>
      </w:docPartPr>
      <w:docPartBody>
        <w:p w:rsidR="00726245" w:rsidRDefault="00620D1F" w:rsidP="00620D1F">
          <w:pPr>
            <w:pStyle w:val="111232F25D944EB1AAC176F59E8E73E6"/>
          </w:pPr>
          <w:r w:rsidRPr="0012671F">
            <w:rPr>
              <w:rStyle w:val="PlaceholderText"/>
              <w:b/>
              <w:bCs/>
              <w:highlight w:val="yellow"/>
            </w:rPr>
            <w:t>Pasirinkti reikiamą variantą.</w:t>
          </w:r>
        </w:p>
      </w:docPartBody>
    </w:docPart>
    <w:docPart>
      <w:docPartPr>
        <w:name w:val="C8BB7172B4984D08AC5BF1C3B9AB1439"/>
        <w:category>
          <w:name w:val="Bendrosios nuostatos"/>
          <w:gallery w:val="placeholder"/>
        </w:category>
        <w:types>
          <w:type w:val="bbPlcHdr"/>
        </w:types>
        <w:behaviors>
          <w:behavior w:val="content"/>
        </w:behaviors>
        <w:guid w:val="{0B5A95B4-3AFE-4620-B14F-527EB6149A03}"/>
      </w:docPartPr>
      <w:docPartBody>
        <w:p w:rsidR="00726245" w:rsidRDefault="00620D1F" w:rsidP="00620D1F">
          <w:pPr>
            <w:pStyle w:val="C8BB7172B4984D08AC5BF1C3B9AB1439"/>
          </w:pPr>
          <w:r w:rsidRPr="0012671F">
            <w:rPr>
              <w:rStyle w:val="PlaceholderText"/>
              <w:b/>
              <w:bCs/>
              <w:highlight w:val="yellow"/>
            </w:rPr>
            <w:t>Pasirinkti reikiamą variantą.</w:t>
          </w:r>
        </w:p>
      </w:docPartBody>
    </w:docPart>
    <w:docPart>
      <w:docPartPr>
        <w:name w:val="56C725914475485BAF55E54BC9CDA162"/>
        <w:category>
          <w:name w:val="Bendrosios nuostatos"/>
          <w:gallery w:val="placeholder"/>
        </w:category>
        <w:types>
          <w:type w:val="bbPlcHdr"/>
        </w:types>
        <w:behaviors>
          <w:behavior w:val="content"/>
        </w:behaviors>
        <w:guid w:val="{69E38B03-6C94-4B8F-A6DA-CDE3DBEF86FB}"/>
      </w:docPartPr>
      <w:docPartBody>
        <w:p w:rsidR="00726245" w:rsidRDefault="00620D1F" w:rsidP="00620D1F">
          <w:pPr>
            <w:pStyle w:val="56C725914475485BAF55E54BC9CDA162"/>
          </w:pPr>
          <w:r w:rsidRPr="0012671F">
            <w:rPr>
              <w:rStyle w:val="PlaceholderText"/>
              <w:b/>
              <w:bCs/>
              <w:highlight w:val="yellow"/>
            </w:rPr>
            <w:t>Pasirinkti reikiamą variantą.</w:t>
          </w:r>
        </w:p>
      </w:docPartBody>
    </w:docPart>
    <w:docPart>
      <w:docPartPr>
        <w:name w:val="6FCE466F3BF54B8E92DE9B77E457D7AE"/>
        <w:category>
          <w:name w:val="Bendrosios nuostatos"/>
          <w:gallery w:val="placeholder"/>
        </w:category>
        <w:types>
          <w:type w:val="bbPlcHdr"/>
        </w:types>
        <w:behaviors>
          <w:behavior w:val="content"/>
        </w:behaviors>
        <w:guid w:val="{DE698061-2DD3-43E6-B462-3A86AFB01111}"/>
      </w:docPartPr>
      <w:docPartBody>
        <w:p w:rsidR="00726245" w:rsidRDefault="00620D1F" w:rsidP="00620D1F">
          <w:pPr>
            <w:pStyle w:val="6FCE466F3BF54B8E92DE9B77E457D7AE"/>
          </w:pPr>
          <w:r w:rsidRPr="00BD4A54">
            <w:rPr>
              <w:highlight w:val="yellow"/>
            </w:rPr>
            <w:t>įrašyti pareigas</w:t>
          </w:r>
        </w:p>
      </w:docPartBody>
    </w:docPart>
    <w:docPart>
      <w:docPartPr>
        <w:name w:val="3301E2686FDF4797931782AA27A9C87A"/>
        <w:category>
          <w:name w:val="Bendrosios nuostatos"/>
          <w:gallery w:val="placeholder"/>
        </w:category>
        <w:types>
          <w:type w:val="bbPlcHdr"/>
        </w:types>
        <w:behaviors>
          <w:behavior w:val="content"/>
        </w:behaviors>
        <w:guid w:val="{27BF6C30-5B12-40E1-AE9F-F1A78A7CF9D8}"/>
      </w:docPartPr>
      <w:docPartBody>
        <w:p w:rsidR="00726245" w:rsidRDefault="00620D1F" w:rsidP="00620D1F">
          <w:pPr>
            <w:pStyle w:val="3301E2686FDF4797931782AA27A9C87A"/>
          </w:pPr>
          <w:r w:rsidRPr="00BD4A54">
            <w:rPr>
              <w:highlight w:val="yellow"/>
            </w:rPr>
            <w:t>įrašyti vardą ir pavardę</w:t>
          </w:r>
        </w:p>
      </w:docPartBody>
    </w:docPart>
    <w:docPart>
      <w:docPartPr>
        <w:name w:val="6B8141EE7A74453A8989E038EDD4CC7C"/>
        <w:category>
          <w:name w:val="Bendrosios nuostatos"/>
          <w:gallery w:val="placeholder"/>
        </w:category>
        <w:types>
          <w:type w:val="bbPlcHdr"/>
        </w:types>
        <w:behaviors>
          <w:behavior w:val="content"/>
        </w:behaviors>
        <w:guid w:val="{636A5D67-C7F0-49EB-80A6-571235980EBB}"/>
      </w:docPartPr>
      <w:docPartBody>
        <w:p w:rsidR="00726245" w:rsidRDefault="00620D1F" w:rsidP="00620D1F">
          <w:pPr>
            <w:pStyle w:val="6B8141EE7A74453A8989E038EDD4CC7C"/>
          </w:pPr>
          <w:r w:rsidRPr="00BD4A54">
            <w:rPr>
              <w:highlight w:val="yellow"/>
            </w:rPr>
            <w:t>įrašyti telefono numerį</w:t>
          </w:r>
        </w:p>
      </w:docPartBody>
    </w:docPart>
    <w:docPart>
      <w:docPartPr>
        <w:name w:val="9893292749A249268CF5D1722EA0EE31"/>
        <w:category>
          <w:name w:val="Bendrosios nuostatos"/>
          <w:gallery w:val="placeholder"/>
        </w:category>
        <w:types>
          <w:type w:val="bbPlcHdr"/>
        </w:types>
        <w:behaviors>
          <w:behavior w:val="content"/>
        </w:behaviors>
        <w:guid w:val="{6D1AEF70-1183-4211-A2CD-EBE247F2EE66}"/>
      </w:docPartPr>
      <w:docPartBody>
        <w:p w:rsidR="00726245" w:rsidRDefault="00620D1F" w:rsidP="00620D1F">
          <w:pPr>
            <w:pStyle w:val="9893292749A249268CF5D1722EA0EE31"/>
          </w:pPr>
          <w:r w:rsidRPr="00BD4A54">
            <w:rPr>
              <w:highlight w:val="yellow"/>
            </w:rPr>
            <w:t>įrašyti elektroninio pašto adresą</w:t>
          </w:r>
        </w:p>
      </w:docPartBody>
    </w:docPart>
    <w:docPart>
      <w:docPartPr>
        <w:name w:val="8F2945441ACF4716B08B00B8F0C3DA88"/>
        <w:category>
          <w:name w:val="Bendrosios nuostatos"/>
          <w:gallery w:val="placeholder"/>
        </w:category>
        <w:types>
          <w:type w:val="bbPlcHdr"/>
        </w:types>
        <w:behaviors>
          <w:behavior w:val="content"/>
        </w:behaviors>
        <w:guid w:val="{A8B9F690-F7E5-4EF1-A350-D6A9A836E015}"/>
      </w:docPartPr>
      <w:docPartBody>
        <w:p w:rsidR="00726245" w:rsidRDefault="00620D1F" w:rsidP="00620D1F">
          <w:pPr>
            <w:pStyle w:val="8F2945441ACF4716B08B00B8F0C3DA88"/>
          </w:pPr>
          <w:r w:rsidRPr="004A0B79">
            <w:rPr>
              <w:rStyle w:val="PlaceholderText"/>
            </w:rPr>
            <w:t>Pasirinkite elementą.</w:t>
          </w:r>
        </w:p>
      </w:docPartBody>
    </w:docPart>
    <w:docPart>
      <w:docPartPr>
        <w:name w:val="29D652EF030644338E63F5F3A57772A0"/>
        <w:category>
          <w:name w:val="Bendrosios nuostatos"/>
          <w:gallery w:val="placeholder"/>
        </w:category>
        <w:types>
          <w:type w:val="bbPlcHdr"/>
        </w:types>
        <w:behaviors>
          <w:behavior w:val="content"/>
        </w:behaviors>
        <w:guid w:val="{7B18D25C-0A0D-41D1-9746-036497A5A276}"/>
      </w:docPartPr>
      <w:docPartBody>
        <w:p w:rsidR="00726245" w:rsidRDefault="00620D1F" w:rsidP="00620D1F">
          <w:pPr>
            <w:pStyle w:val="29D652EF030644338E63F5F3A57772A0"/>
          </w:pPr>
          <w:r w:rsidRPr="004A0B79">
            <w:rPr>
              <w:rStyle w:val="PlaceholderText"/>
            </w:rPr>
            <w:t>Pasirinkite elementą.</w:t>
          </w:r>
        </w:p>
      </w:docPartBody>
    </w:docPart>
    <w:docPart>
      <w:docPartPr>
        <w:name w:val="B31F0C9328C9408EBEE302BDFDBC5537"/>
        <w:category>
          <w:name w:val="Bendrosios nuostatos"/>
          <w:gallery w:val="placeholder"/>
        </w:category>
        <w:types>
          <w:type w:val="bbPlcHdr"/>
        </w:types>
        <w:behaviors>
          <w:behavior w:val="content"/>
        </w:behaviors>
        <w:guid w:val="{E07BB7BE-9426-453B-835B-C457A3408A8E}"/>
      </w:docPartPr>
      <w:docPartBody>
        <w:p w:rsidR="00726245" w:rsidRDefault="00620D1F" w:rsidP="00620D1F">
          <w:pPr>
            <w:pStyle w:val="B31F0C9328C9408EBEE302BDFDBC5537"/>
          </w:pPr>
          <w:r w:rsidRPr="004A0B79">
            <w:rPr>
              <w:rStyle w:val="PlaceholderText"/>
            </w:rPr>
            <w:t>Pasirinkite elementą.</w:t>
          </w:r>
        </w:p>
      </w:docPartBody>
    </w:docPart>
    <w:docPart>
      <w:docPartPr>
        <w:name w:val="B6E1CE1F41324505BB3068C9BA9DC4BA"/>
        <w:category>
          <w:name w:val="Bendrosios nuostatos"/>
          <w:gallery w:val="placeholder"/>
        </w:category>
        <w:types>
          <w:type w:val="bbPlcHdr"/>
        </w:types>
        <w:behaviors>
          <w:behavior w:val="content"/>
        </w:behaviors>
        <w:guid w:val="{DAA2E077-E376-4FBF-BC0E-AA70015B137E}"/>
      </w:docPartPr>
      <w:docPartBody>
        <w:p w:rsidR="00726245" w:rsidRDefault="00620D1F" w:rsidP="00620D1F">
          <w:pPr>
            <w:pStyle w:val="B6E1CE1F41324505BB3068C9BA9DC4BA"/>
          </w:pPr>
          <w:r w:rsidRPr="00BD4A54">
            <w:rPr>
              <w:highlight w:val="yellow"/>
            </w:rPr>
            <w:t>įrašyti pareigas</w:t>
          </w:r>
        </w:p>
      </w:docPartBody>
    </w:docPart>
    <w:docPart>
      <w:docPartPr>
        <w:name w:val="9964EA82AEF1429DADBB3A882D8C1AC4"/>
        <w:category>
          <w:name w:val="Bendrosios nuostatos"/>
          <w:gallery w:val="placeholder"/>
        </w:category>
        <w:types>
          <w:type w:val="bbPlcHdr"/>
        </w:types>
        <w:behaviors>
          <w:behavior w:val="content"/>
        </w:behaviors>
        <w:guid w:val="{D58F8E57-E6A1-48B1-B03B-7F841CA5B10B}"/>
      </w:docPartPr>
      <w:docPartBody>
        <w:p w:rsidR="00726245" w:rsidRDefault="00620D1F" w:rsidP="00620D1F">
          <w:pPr>
            <w:pStyle w:val="9964EA82AEF1429DADBB3A882D8C1AC4"/>
          </w:pPr>
          <w:r w:rsidRPr="00BD4A54">
            <w:rPr>
              <w:highlight w:val="yellow"/>
            </w:rPr>
            <w:t>įrašyti vardą ir pavardę</w:t>
          </w:r>
        </w:p>
      </w:docPartBody>
    </w:docPart>
    <w:docPart>
      <w:docPartPr>
        <w:name w:val="45D4256F470D4A90A0B0004AAEE22FF8"/>
        <w:category>
          <w:name w:val="Bendrosios nuostatos"/>
          <w:gallery w:val="placeholder"/>
        </w:category>
        <w:types>
          <w:type w:val="bbPlcHdr"/>
        </w:types>
        <w:behaviors>
          <w:behavior w:val="content"/>
        </w:behaviors>
        <w:guid w:val="{14F028B6-9E1D-4EAD-8888-A96E378858C1}"/>
      </w:docPartPr>
      <w:docPartBody>
        <w:p w:rsidR="00726245" w:rsidRDefault="00620D1F" w:rsidP="00620D1F">
          <w:pPr>
            <w:pStyle w:val="45D4256F470D4A90A0B0004AAEE22FF8"/>
          </w:pPr>
          <w:r w:rsidRPr="00BD4A54">
            <w:rPr>
              <w:highlight w:val="yellow"/>
            </w:rPr>
            <w:t>įrašyti telefono numerį</w:t>
          </w:r>
        </w:p>
      </w:docPartBody>
    </w:docPart>
    <w:docPart>
      <w:docPartPr>
        <w:name w:val="7FEBE70A65D54CE0B23735AEFCA6314B"/>
        <w:category>
          <w:name w:val="Bendrosios nuostatos"/>
          <w:gallery w:val="placeholder"/>
        </w:category>
        <w:types>
          <w:type w:val="bbPlcHdr"/>
        </w:types>
        <w:behaviors>
          <w:behavior w:val="content"/>
        </w:behaviors>
        <w:guid w:val="{CF77B2C4-74AB-4553-8999-671EAE6B6EB5}"/>
      </w:docPartPr>
      <w:docPartBody>
        <w:p w:rsidR="00726245" w:rsidRDefault="00620D1F" w:rsidP="00620D1F">
          <w:pPr>
            <w:pStyle w:val="7FEBE70A65D54CE0B23735AEFCA6314B"/>
          </w:pPr>
          <w:r w:rsidRPr="00BD4A54">
            <w:rPr>
              <w:highlight w:val="yellow"/>
            </w:rPr>
            <w:t>įrašyti elektroninio pašto adresą</w:t>
          </w:r>
        </w:p>
      </w:docPartBody>
    </w:docPart>
    <w:docPart>
      <w:docPartPr>
        <w:name w:val="02D28E2AD01A460D807A8B2FFCC3372D"/>
        <w:category>
          <w:name w:val="Bendrosios nuostatos"/>
          <w:gallery w:val="placeholder"/>
        </w:category>
        <w:types>
          <w:type w:val="bbPlcHdr"/>
        </w:types>
        <w:behaviors>
          <w:behavior w:val="content"/>
        </w:behaviors>
        <w:guid w:val="{61C2EC3F-8A19-4D24-95DD-B4F72A7AAE49}"/>
      </w:docPartPr>
      <w:docPartBody>
        <w:p w:rsidR="00726245" w:rsidRDefault="00620D1F" w:rsidP="00620D1F">
          <w:pPr>
            <w:pStyle w:val="02D28E2AD01A460D807A8B2FFCC3372D"/>
          </w:pPr>
          <w:r w:rsidRPr="00052FF4">
            <w:rPr>
              <w:rFonts w:ascii="Times New Roman" w:hAnsi="Times New Roman" w:cs="Times New Roman"/>
              <w:b/>
              <w:highlight w:val="yellow"/>
            </w:rPr>
            <w:t>įrašyti Pardavėjo pavadinimą</w:t>
          </w:r>
        </w:p>
      </w:docPartBody>
    </w:docPart>
    <w:docPart>
      <w:docPartPr>
        <w:name w:val="6540857A9E084A7ABBCA14DC026543A8"/>
        <w:category>
          <w:name w:val="Bendrosios nuostatos"/>
          <w:gallery w:val="placeholder"/>
        </w:category>
        <w:types>
          <w:type w:val="bbPlcHdr"/>
        </w:types>
        <w:behaviors>
          <w:behavior w:val="content"/>
        </w:behaviors>
        <w:guid w:val="{FDAF811E-4931-4914-B15B-63FB27287117}"/>
      </w:docPartPr>
      <w:docPartBody>
        <w:p w:rsidR="00726245" w:rsidRDefault="00620D1F" w:rsidP="00620D1F">
          <w:pPr>
            <w:pStyle w:val="6540857A9E084A7ABBCA14DC026543A8"/>
          </w:pPr>
          <w:r w:rsidRPr="00BD4A54">
            <w:rPr>
              <w:highlight w:val="yellow"/>
            </w:rPr>
            <w:t>įrašyti atstovo pareigas</w:t>
          </w:r>
        </w:p>
      </w:docPartBody>
    </w:docPart>
    <w:docPart>
      <w:docPartPr>
        <w:name w:val="FC387263B8614BDCBFF162C0A686F174"/>
        <w:category>
          <w:name w:val="Bendrosios nuostatos"/>
          <w:gallery w:val="placeholder"/>
        </w:category>
        <w:types>
          <w:type w:val="bbPlcHdr"/>
        </w:types>
        <w:behaviors>
          <w:behavior w:val="content"/>
        </w:behaviors>
        <w:guid w:val="{2A4AE036-62AC-497A-9111-88E12E0BD0F8}"/>
      </w:docPartPr>
      <w:docPartBody>
        <w:p w:rsidR="00726245" w:rsidRDefault="00620D1F" w:rsidP="00620D1F">
          <w:pPr>
            <w:pStyle w:val="FC387263B8614BDCBFF162C0A686F174"/>
          </w:pPr>
          <w:r w:rsidRPr="00BD4A54">
            <w:rPr>
              <w:highlight w:val="yellow"/>
            </w:rPr>
            <w:t>įrašyti atstovo vardą ir pavardę</w:t>
          </w:r>
        </w:p>
      </w:docPartBody>
    </w:docPart>
    <w:docPart>
      <w:docPartPr>
        <w:name w:val="E8443A4923014162853266DBB1B5D291"/>
        <w:category>
          <w:name w:val="Bendrosios nuostatos"/>
          <w:gallery w:val="placeholder"/>
        </w:category>
        <w:types>
          <w:type w:val="bbPlcHdr"/>
        </w:types>
        <w:behaviors>
          <w:behavior w:val="content"/>
        </w:behaviors>
        <w:guid w:val="{B171022F-2D1D-48C4-807F-9B4C2C040D70}"/>
      </w:docPartPr>
      <w:docPartBody>
        <w:p w:rsidR="00726245" w:rsidRDefault="00620D1F" w:rsidP="00620D1F">
          <w:pPr>
            <w:pStyle w:val="E8443A4923014162853266DBB1B5D291"/>
          </w:pPr>
          <w:r w:rsidRPr="00BD4A54">
            <w:rPr>
              <w:highlight w:val="yellow"/>
            </w:rPr>
            <w:t>įrašyti atstovo pareigas</w:t>
          </w:r>
        </w:p>
      </w:docPartBody>
    </w:docPart>
    <w:docPart>
      <w:docPartPr>
        <w:name w:val="EBDBB5927C5A492A8D70249473899643"/>
        <w:category>
          <w:name w:val="Bendrosios nuostatos"/>
          <w:gallery w:val="placeholder"/>
        </w:category>
        <w:types>
          <w:type w:val="bbPlcHdr"/>
        </w:types>
        <w:behaviors>
          <w:behavior w:val="content"/>
        </w:behaviors>
        <w:guid w:val="{8E21B10F-47FD-45AF-8168-FB97989050F3}"/>
      </w:docPartPr>
      <w:docPartBody>
        <w:p w:rsidR="00726245" w:rsidRDefault="00620D1F" w:rsidP="00620D1F">
          <w:pPr>
            <w:pStyle w:val="EBDBB5927C5A492A8D70249473899643"/>
          </w:pPr>
          <w:r w:rsidRPr="00BD4A54">
            <w:rPr>
              <w:highlight w:val="yellow"/>
            </w:rPr>
            <w:t>įrašyti atstovo vardą ir pavardę</w:t>
          </w:r>
        </w:p>
      </w:docPartBody>
    </w:docPart>
    <w:docPart>
      <w:docPartPr>
        <w:name w:val="A941A48231DD46CD839D557DF8A2A6D6"/>
        <w:category>
          <w:name w:val="Bendrosios nuostatos"/>
          <w:gallery w:val="placeholder"/>
        </w:category>
        <w:types>
          <w:type w:val="bbPlcHdr"/>
        </w:types>
        <w:behaviors>
          <w:behavior w:val="content"/>
        </w:behaviors>
        <w:guid w:val="{BEC9BEE7-80A2-4569-ADED-01D1272FE8AC}"/>
      </w:docPartPr>
      <w:docPartBody>
        <w:p w:rsidR="00726245" w:rsidRDefault="00620D1F" w:rsidP="00620D1F">
          <w:pPr>
            <w:pStyle w:val="A941A48231DD46CD839D557DF8A2A6D6"/>
          </w:pPr>
          <w:r w:rsidRPr="00052FF4">
            <w:rPr>
              <w:rFonts w:ascii="Times New Roman" w:hAnsi="Times New Roman" w:cs="Times New Roman"/>
              <w:b/>
              <w:highlight w:val="yellow"/>
            </w:rPr>
            <w:t>įrašyti Pardavėjo pavadinimą</w:t>
          </w:r>
        </w:p>
      </w:docPartBody>
    </w:docPart>
    <w:docPart>
      <w:docPartPr>
        <w:name w:val="48FECBCD9A864FB99A9161DB9C398FFD"/>
        <w:category>
          <w:name w:val="Bendrosios nuostatos"/>
          <w:gallery w:val="placeholder"/>
        </w:category>
        <w:types>
          <w:type w:val="bbPlcHdr"/>
        </w:types>
        <w:behaviors>
          <w:behavior w:val="content"/>
        </w:behaviors>
        <w:guid w:val="{A7F311A8-3519-4949-B4F4-6DD1D0DDEFA1}"/>
      </w:docPartPr>
      <w:docPartBody>
        <w:p w:rsidR="00726245" w:rsidRDefault="00620D1F" w:rsidP="00620D1F">
          <w:pPr>
            <w:pStyle w:val="48FECBCD9A864FB99A9161DB9C398FFD"/>
          </w:pPr>
          <w:r w:rsidRPr="00BD4A54">
            <w:rPr>
              <w:highlight w:val="yellow"/>
            </w:rPr>
            <w:t>įrašyti juridinio asmens kodą</w:t>
          </w:r>
        </w:p>
      </w:docPartBody>
    </w:docPart>
    <w:docPart>
      <w:docPartPr>
        <w:name w:val="DFB233F4034F4BA4BE120FA5C19B5817"/>
        <w:category>
          <w:name w:val="Bendrosios nuostatos"/>
          <w:gallery w:val="placeholder"/>
        </w:category>
        <w:types>
          <w:type w:val="bbPlcHdr"/>
        </w:types>
        <w:behaviors>
          <w:behavior w:val="content"/>
        </w:behaviors>
        <w:guid w:val="{DAD7B095-F7B8-4FF3-9642-BEB92B38E290}"/>
      </w:docPartPr>
      <w:docPartBody>
        <w:p w:rsidR="00726245" w:rsidRDefault="00620D1F" w:rsidP="00620D1F">
          <w:pPr>
            <w:pStyle w:val="DFB233F4034F4BA4BE120FA5C19B5817"/>
          </w:pPr>
          <w:r w:rsidRPr="00BD4A54">
            <w:rPr>
              <w:highlight w:val="yellow"/>
            </w:rPr>
            <w:t>įrašyti pareigas</w:t>
          </w:r>
        </w:p>
      </w:docPartBody>
    </w:docPart>
    <w:docPart>
      <w:docPartPr>
        <w:name w:val="ECEED14BA1C04C03989A4352F673E0F6"/>
        <w:category>
          <w:name w:val="Bendrosios nuostatos"/>
          <w:gallery w:val="placeholder"/>
        </w:category>
        <w:types>
          <w:type w:val="bbPlcHdr"/>
        </w:types>
        <w:behaviors>
          <w:behavior w:val="content"/>
        </w:behaviors>
        <w:guid w:val="{BB979E68-A18C-45ED-9551-CF3B121AF5D0}"/>
      </w:docPartPr>
      <w:docPartBody>
        <w:p w:rsidR="00726245" w:rsidRDefault="00620D1F" w:rsidP="00620D1F">
          <w:pPr>
            <w:pStyle w:val="ECEED14BA1C04C03989A4352F673E0F6"/>
          </w:pPr>
          <w:r w:rsidRPr="00BD4A54">
            <w:rPr>
              <w:highlight w:val="yellow"/>
            </w:rPr>
            <w:t>įrašyti vardą ir pavardę</w:t>
          </w:r>
        </w:p>
      </w:docPartBody>
    </w:docPart>
    <w:docPart>
      <w:docPartPr>
        <w:name w:val="B379477C75764A25B34813B2B1F0A64C"/>
        <w:category>
          <w:name w:val="Bendrosios nuostatos"/>
          <w:gallery w:val="placeholder"/>
        </w:category>
        <w:types>
          <w:type w:val="bbPlcHdr"/>
        </w:types>
        <w:behaviors>
          <w:behavior w:val="content"/>
        </w:behaviors>
        <w:guid w:val="{50A6FFAE-5BCA-4C33-94E5-9E084C47B2A7}"/>
      </w:docPartPr>
      <w:docPartBody>
        <w:p w:rsidR="00726245" w:rsidRDefault="00620D1F" w:rsidP="00620D1F">
          <w:pPr>
            <w:pStyle w:val="B379477C75764A25B34813B2B1F0A64C"/>
          </w:pPr>
          <w:r w:rsidRPr="00BD4A54">
            <w:rPr>
              <w:highlight w:val="yellow"/>
            </w:rPr>
            <w:t>pasirinkti</w:t>
          </w:r>
        </w:p>
      </w:docPartBody>
    </w:docPart>
    <w:docPart>
      <w:docPartPr>
        <w:name w:val="40CDCC1411A442EE8E371D7E36AE0A07"/>
        <w:category>
          <w:name w:val="Bendrosios nuostatos"/>
          <w:gallery w:val="placeholder"/>
        </w:category>
        <w:types>
          <w:type w:val="bbPlcHdr"/>
        </w:types>
        <w:behaviors>
          <w:behavior w:val="content"/>
        </w:behaviors>
        <w:guid w:val="{7ADD3749-BF98-4B93-917E-DD47056B6B1F}"/>
      </w:docPartPr>
      <w:docPartBody>
        <w:p w:rsidR="00726245" w:rsidRDefault="00620D1F" w:rsidP="00620D1F">
          <w:pPr>
            <w:pStyle w:val="40CDCC1411A442EE8E371D7E36AE0A07"/>
          </w:pPr>
          <w:r w:rsidRPr="00BD4A54">
            <w:rPr>
              <w:highlight w:val="yellow"/>
            </w:rPr>
            <w:t>pasirinkti datą</w:t>
          </w:r>
        </w:p>
      </w:docPartBody>
    </w:docPart>
    <w:docPart>
      <w:docPartPr>
        <w:name w:val="EED2B0090BD74B95970B7E481286F44A"/>
        <w:category>
          <w:name w:val="Bendrosios nuostatos"/>
          <w:gallery w:val="placeholder"/>
        </w:category>
        <w:types>
          <w:type w:val="bbPlcHdr"/>
        </w:types>
        <w:behaviors>
          <w:behavior w:val="content"/>
        </w:behaviors>
        <w:guid w:val="{A86C0374-15D8-4BE6-A49B-C1F08D886522}"/>
      </w:docPartPr>
      <w:docPartBody>
        <w:p w:rsidR="00726245" w:rsidRDefault="00620D1F" w:rsidP="00620D1F">
          <w:pPr>
            <w:pStyle w:val="EED2B0090BD74B95970B7E481286F44A"/>
          </w:pPr>
          <w:r w:rsidRPr="00BD4A54">
            <w:rPr>
              <w:highlight w:val="yellow"/>
            </w:rPr>
            <w:t>įrašyti Sutarties numerį</w:t>
          </w:r>
        </w:p>
      </w:docPartBody>
    </w:docPart>
    <w:docPart>
      <w:docPartPr>
        <w:name w:val="D1EB04EBC2784A23AA0F8E8E4FEBEF14"/>
        <w:category>
          <w:name w:val="Bendrosios nuostatos"/>
          <w:gallery w:val="placeholder"/>
        </w:category>
        <w:types>
          <w:type w:val="bbPlcHdr"/>
        </w:types>
        <w:behaviors>
          <w:behavior w:val="content"/>
        </w:behaviors>
        <w:guid w:val="{4F31D3C6-92B3-4994-9066-0B19200BE6FA}"/>
      </w:docPartPr>
      <w:docPartBody>
        <w:p w:rsidR="00726245" w:rsidRDefault="00620D1F" w:rsidP="00620D1F">
          <w:pPr>
            <w:pStyle w:val="D1EB04EBC2784A23AA0F8E8E4FEBEF14"/>
          </w:pPr>
          <w:r w:rsidRPr="00BD4A54">
            <w:rPr>
              <w:highlight w:val="yellow"/>
            </w:rPr>
            <w:t>įrašyti pareigas</w:t>
          </w:r>
        </w:p>
      </w:docPartBody>
    </w:docPart>
    <w:docPart>
      <w:docPartPr>
        <w:name w:val="E16767390DA8468ABE5DB4FD7993FA49"/>
        <w:category>
          <w:name w:val="Bendrosios nuostatos"/>
          <w:gallery w:val="placeholder"/>
        </w:category>
        <w:types>
          <w:type w:val="bbPlcHdr"/>
        </w:types>
        <w:behaviors>
          <w:behavior w:val="content"/>
        </w:behaviors>
        <w:guid w:val="{DD5D7CF8-53C4-4FF5-945D-E4DAFDA9B4EA}"/>
      </w:docPartPr>
      <w:docPartBody>
        <w:p w:rsidR="00726245" w:rsidRDefault="00620D1F" w:rsidP="00620D1F">
          <w:pPr>
            <w:pStyle w:val="E16767390DA8468ABE5DB4FD7993FA49"/>
          </w:pPr>
          <w:r w:rsidRPr="00BD4A54">
            <w:rPr>
              <w:highlight w:val="yellow"/>
            </w:rPr>
            <w:t>įrašyti vardą ir pavardę</w:t>
          </w:r>
        </w:p>
      </w:docPartBody>
    </w:docPart>
    <w:docPart>
      <w:docPartPr>
        <w:name w:val="14D6E31E48F0441F8EBAD850BA87FAAE"/>
        <w:category>
          <w:name w:val="Bendrosios nuostatos"/>
          <w:gallery w:val="placeholder"/>
        </w:category>
        <w:types>
          <w:type w:val="bbPlcHdr"/>
        </w:types>
        <w:behaviors>
          <w:behavior w:val="content"/>
        </w:behaviors>
        <w:guid w:val="{6BF59B16-E76E-42E9-ACE5-D883B857837D}"/>
      </w:docPartPr>
      <w:docPartBody>
        <w:p w:rsidR="00726245" w:rsidRDefault="00620D1F" w:rsidP="00620D1F">
          <w:pPr>
            <w:pStyle w:val="14D6E31E48F0441F8EBAD850BA87FAAE"/>
          </w:pPr>
          <w:r w:rsidRPr="00BD4A54">
            <w:rPr>
              <w:highlight w:val="yellow"/>
            </w:rPr>
            <w:t>pasirinkti</w:t>
          </w:r>
        </w:p>
      </w:docPartBody>
    </w:docPart>
    <w:docPart>
      <w:docPartPr>
        <w:name w:val="043D448DFE9F43D894B02E8D61C27849"/>
        <w:category>
          <w:name w:val="Bendrosios nuostatos"/>
          <w:gallery w:val="placeholder"/>
        </w:category>
        <w:types>
          <w:type w:val="bbPlcHdr"/>
        </w:types>
        <w:behaviors>
          <w:behavior w:val="content"/>
        </w:behaviors>
        <w:guid w:val="{B5A8A1DA-1E0D-4F57-809D-5FC63E2599E8}"/>
      </w:docPartPr>
      <w:docPartBody>
        <w:p w:rsidR="00726245" w:rsidRDefault="00620D1F" w:rsidP="00620D1F">
          <w:pPr>
            <w:pStyle w:val="043D448DFE9F43D894B02E8D61C27849"/>
          </w:pPr>
          <w:r w:rsidRPr="00BD4A54">
            <w:rPr>
              <w:highlight w:val="yellow"/>
            </w:rPr>
            <w:t>įrašyti pareigas</w:t>
          </w:r>
        </w:p>
      </w:docPartBody>
    </w:docPart>
    <w:docPart>
      <w:docPartPr>
        <w:name w:val="7283C2352C2F4BF8B2975547DDD8BCB0"/>
        <w:category>
          <w:name w:val="Bendrosios nuostatos"/>
          <w:gallery w:val="placeholder"/>
        </w:category>
        <w:types>
          <w:type w:val="bbPlcHdr"/>
        </w:types>
        <w:behaviors>
          <w:behavior w:val="content"/>
        </w:behaviors>
        <w:guid w:val="{5F78CFFF-C331-427B-A021-CBBE81A796DF}"/>
      </w:docPartPr>
      <w:docPartBody>
        <w:p w:rsidR="00726245" w:rsidRDefault="00620D1F" w:rsidP="00620D1F">
          <w:pPr>
            <w:pStyle w:val="7283C2352C2F4BF8B2975547DDD8BCB0"/>
          </w:pPr>
          <w:r w:rsidRPr="00BD4A54">
            <w:rPr>
              <w:highlight w:val="yellow"/>
            </w:rPr>
            <w:t>įrašyti vardą ir pavardę</w:t>
          </w:r>
        </w:p>
      </w:docPartBody>
    </w:docPart>
    <w:docPart>
      <w:docPartPr>
        <w:name w:val="9EFE55DFA9C1443BB202EBAC6C31494F"/>
        <w:category>
          <w:name w:val="Bendrosios nuostatos"/>
          <w:gallery w:val="placeholder"/>
        </w:category>
        <w:types>
          <w:type w:val="bbPlcHdr"/>
        </w:types>
        <w:behaviors>
          <w:behavior w:val="content"/>
        </w:behaviors>
        <w:guid w:val="{8F35AD11-7503-4AC9-AD0D-C7B4C3BEFE41}"/>
      </w:docPartPr>
      <w:docPartBody>
        <w:p w:rsidR="00726245" w:rsidRDefault="00620D1F" w:rsidP="00620D1F">
          <w:pPr>
            <w:pStyle w:val="9EFE55DFA9C1443BB202EBAC6C31494F"/>
          </w:pPr>
          <w:r w:rsidRPr="00BD4A54">
            <w:rPr>
              <w:highlight w:val="yellow"/>
            </w:rPr>
            <w:t>įrašyti pareigas</w:t>
          </w:r>
        </w:p>
      </w:docPartBody>
    </w:docPart>
    <w:docPart>
      <w:docPartPr>
        <w:name w:val="5CB41409434E480DA9C7D9B787941905"/>
        <w:category>
          <w:name w:val="Bendrosios nuostatos"/>
          <w:gallery w:val="placeholder"/>
        </w:category>
        <w:types>
          <w:type w:val="bbPlcHdr"/>
        </w:types>
        <w:behaviors>
          <w:behavior w:val="content"/>
        </w:behaviors>
        <w:guid w:val="{EFBE4B0C-C4F4-425D-8347-A149DB8F3B8A}"/>
      </w:docPartPr>
      <w:docPartBody>
        <w:p w:rsidR="00726245" w:rsidRDefault="00620D1F" w:rsidP="00620D1F">
          <w:pPr>
            <w:pStyle w:val="5CB41409434E480DA9C7D9B787941905"/>
          </w:pPr>
          <w:r w:rsidRPr="00BD4A54">
            <w:rPr>
              <w:highlight w:val="yellow"/>
            </w:rPr>
            <w:t>įrašyti vardą ir pavardę</w:t>
          </w:r>
        </w:p>
      </w:docPartBody>
    </w:docPart>
    <w:docPart>
      <w:docPartPr>
        <w:name w:val="210442AD968646A98117FC9F0BBF94C6"/>
        <w:category>
          <w:name w:val="General"/>
          <w:gallery w:val="placeholder"/>
        </w:category>
        <w:types>
          <w:type w:val="bbPlcHdr"/>
        </w:types>
        <w:behaviors>
          <w:behavior w:val="content"/>
        </w:behaviors>
        <w:guid w:val="{FE922722-F48F-4C46-BDFC-105626CB09A3}"/>
      </w:docPartPr>
      <w:docPartBody>
        <w:p w:rsidR="0082224F" w:rsidRDefault="00130241" w:rsidP="00130241">
          <w:pPr>
            <w:pStyle w:val="210442AD968646A98117FC9F0BBF94C6"/>
          </w:pPr>
          <w:r w:rsidRPr="0012671F">
            <w:rPr>
              <w:rStyle w:val="PlaceholderText"/>
              <w:b/>
              <w:bCs/>
              <w:highlight w:val="yellow"/>
            </w:rPr>
            <w:t>Pasirinkti reikiamą variantą.</w:t>
          </w:r>
        </w:p>
      </w:docPartBody>
    </w:docPart>
    <w:docPart>
      <w:docPartPr>
        <w:name w:val="E906FCFD17F34957BF11A911E6B47CAE"/>
        <w:category>
          <w:name w:val="General"/>
          <w:gallery w:val="placeholder"/>
        </w:category>
        <w:types>
          <w:type w:val="bbPlcHdr"/>
        </w:types>
        <w:behaviors>
          <w:behavior w:val="content"/>
        </w:behaviors>
        <w:guid w:val="{B8E718DE-E0A9-40DB-A004-FE5B951C385B}"/>
      </w:docPartPr>
      <w:docPartBody>
        <w:p w:rsidR="006E7C5F" w:rsidRDefault="006E7C5F" w:rsidP="006E7C5F">
          <w:pPr>
            <w:pStyle w:val="E906FCFD17F34957BF11A911E6B47CAE"/>
          </w:pPr>
          <w:r w:rsidRPr="00B5235E">
            <w:rPr>
              <w:b/>
              <w:sz w:val="22"/>
              <w:szCs w:val="22"/>
              <w:highlight w:val="yellow"/>
            </w:rPr>
            <w:t>pasirinkite variantą</w:t>
          </w:r>
        </w:p>
      </w:docPartBody>
    </w:docPart>
    <w:docPart>
      <w:docPartPr>
        <w:name w:val="2D3987A26CB64FF2B1FACFB82E1F7E4E"/>
        <w:category>
          <w:name w:val="General"/>
          <w:gallery w:val="placeholder"/>
        </w:category>
        <w:types>
          <w:type w:val="bbPlcHdr"/>
        </w:types>
        <w:behaviors>
          <w:behavior w:val="content"/>
        </w:behaviors>
        <w:guid w:val="{DBCAE419-6DDE-422B-8794-013178C782C3}"/>
      </w:docPartPr>
      <w:docPartBody>
        <w:p w:rsidR="006E7C5F" w:rsidRDefault="006E7C5F" w:rsidP="006E7C5F">
          <w:pPr>
            <w:pStyle w:val="2D3987A26CB64FF2B1FACFB82E1F7E4E"/>
          </w:pPr>
          <w:r>
            <w:rPr>
              <w:rStyle w:val="PlaceholderText"/>
            </w:rPr>
            <w:t>Spustelėkite čia, jei norite įvesti tekstą.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altName w:val="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D1F"/>
    <w:rsid w:val="000E47D4"/>
    <w:rsid w:val="00130241"/>
    <w:rsid w:val="001F7E50"/>
    <w:rsid w:val="00204FF4"/>
    <w:rsid w:val="002A7981"/>
    <w:rsid w:val="00447501"/>
    <w:rsid w:val="004E7173"/>
    <w:rsid w:val="0051018E"/>
    <w:rsid w:val="005359ED"/>
    <w:rsid w:val="005440A1"/>
    <w:rsid w:val="005D3683"/>
    <w:rsid w:val="00620D1F"/>
    <w:rsid w:val="006E7C5F"/>
    <w:rsid w:val="00726245"/>
    <w:rsid w:val="00727FEF"/>
    <w:rsid w:val="007B5BC4"/>
    <w:rsid w:val="0082224F"/>
    <w:rsid w:val="00972360"/>
    <w:rsid w:val="009E2C2B"/>
    <w:rsid w:val="00AE6C06"/>
    <w:rsid w:val="00BB2540"/>
    <w:rsid w:val="00D85F89"/>
    <w:rsid w:val="00DF5356"/>
    <w:rsid w:val="00E238B6"/>
    <w:rsid w:val="00F3587B"/>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ecimalSymbol w:val=","/>
  <w:listSeparator w:val=";"/>
  <w14:docId w14:val="617E804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lo-L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EF01520D5540FB9B53DF69A8C3B3F3">
    <w:name w:val="19EF01520D5540FB9B53DF69A8C3B3F3"/>
    <w:rsid w:val="00620D1F"/>
  </w:style>
  <w:style w:type="paragraph" w:customStyle="1" w:styleId="773E009A55BC435480FB0D92C65D6B20">
    <w:name w:val="773E009A55BC435480FB0D92C65D6B20"/>
    <w:rsid w:val="00620D1F"/>
  </w:style>
  <w:style w:type="paragraph" w:customStyle="1" w:styleId="4F610904D6954D06BE9D1292F3C687C7">
    <w:name w:val="4F610904D6954D06BE9D1292F3C687C7"/>
    <w:rsid w:val="00620D1F"/>
  </w:style>
  <w:style w:type="paragraph" w:customStyle="1" w:styleId="57233D6619B94915BDC5E8F2D9EBE540">
    <w:name w:val="57233D6619B94915BDC5E8F2D9EBE540"/>
    <w:rsid w:val="00620D1F"/>
  </w:style>
  <w:style w:type="paragraph" w:customStyle="1" w:styleId="71A13D9B336D4A32B8F716F445362B2F">
    <w:name w:val="71A13D9B336D4A32B8F716F445362B2F"/>
    <w:rsid w:val="00620D1F"/>
  </w:style>
  <w:style w:type="paragraph" w:customStyle="1" w:styleId="7460C4C2C4564FDFAF84EEFCB1EFDE6A">
    <w:name w:val="7460C4C2C4564FDFAF84EEFCB1EFDE6A"/>
    <w:rsid w:val="00620D1F"/>
  </w:style>
  <w:style w:type="character" w:styleId="PlaceholderText">
    <w:name w:val="Placeholder Text"/>
    <w:basedOn w:val="DefaultParagraphFont"/>
    <w:uiPriority w:val="99"/>
    <w:semiHidden/>
    <w:rsid w:val="006E7C5F"/>
    <w:rPr>
      <w:color w:val="808080"/>
    </w:rPr>
  </w:style>
  <w:style w:type="paragraph" w:customStyle="1" w:styleId="D236D4C85F5847BEBDF150C10506341F">
    <w:name w:val="D236D4C85F5847BEBDF150C10506341F"/>
    <w:rsid w:val="00620D1F"/>
  </w:style>
  <w:style w:type="paragraph" w:customStyle="1" w:styleId="892E10F8B5F44314AC72F6322C102085">
    <w:name w:val="892E10F8B5F44314AC72F6322C102085"/>
    <w:rsid w:val="00620D1F"/>
  </w:style>
  <w:style w:type="paragraph" w:customStyle="1" w:styleId="408B1273F1244E5F8FB9E280004DE047">
    <w:name w:val="408B1273F1244E5F8FB9E280004DE047"/>
    <w:rsid w:val="00620D1F"/>
  </w:style>
  <w:style w:type="paragraph" w:customStyle="1" w:styleId="EC74EBA5791946F4AA9321B60BE8F48D">
    <w:name w:val="EC74EBA5791946F4AA9321B60BE8F48D"/>
    <w:rsid w:val="00620D1F"/>
  </w:style>
  <w:style w:type="paragraph" w:customStyle="1" w:styleId="F9324EB792A0402F9FF0F0864A17CA9F">
    <w:name w:val="F9324EB792A0402F9FF0F0864A17CA9F"/>
    <w:rsid w:val="00620D1F"/>
  </w:style>
  <w:style w:type="paragraph" w:customStyle="1" w:styleId="3312071DD1FD43338BA1A7AFDE2E9818">
    <w:name w:val="3312071DD1FD43338BA1A7AFDE2E9818"/>
    <w:rsid w:val="00620D1F"/>
  </w:style>
  <w:style w:type="paragraph" w:customStyle="1" w:styleId="CAC59BD905BE45D5A38C3C4491DEA752">
    <w:name w:val="CAC59BD905BE45D5A38C3C4491DEA752"/>
    <w:rsid w:val="00620D1F"/>
  </w:style>
  <w:style w:type="paragraph" w:customStyle="1" w:styleId="459D401C63D3458FBB13F290B30A4376">
    <w:name w:val="459D401C63D3458FBB13F290B30A4376"/>
    <w:rsid w:val="00620D1F"/>
  </w:style>
  <w:style w:type="paragraph" w:customStyle="1" w:styleId="ED53F6B661434EDE8771579E007FC990">
    <w:name w:val="ED53F6B661434EDE8771579E007FC990"/>
    <w:rsid w:val="00620D1F"/>
  </w:style>
  <w:style w:type="paragraph" w:customStyle="1" w:styleId="012301D515664D1782AEAE0CCCD6BFDB">
    <w:name w:val="012301D515664D1782AEAE0CCCD6BFDB"/>
    <w:rsid w:val="00620D1F"/>
  </w:style>
  <w:style w:type="paragraph" w:customStyle="1" w:styleId="FD7D8D0896E34C358086D19E3E0930C5">
    <w:name w:val="FD7D8D0896E34C358086D19E3E0930C5"/>
    <w:rsid w:val="00620D1F"/>
  </w:style>
  <w:style w:type="paragraph" w:customStyle="1" w:styleId="C086854666AC43E59C95507A5E0EB37C">
    <w:name w:val="C086854666AC43E59C95507A5E0EB37C"/>
    <w:rsid w:val="00620D1F"/>
  </w:style>
  <w:style w:type="paragraph" w:customStyle="1" w:styleId="81EF9C75A11644C6B9BC59CABBAF4F47">
    <w:name w:val="81EF9C75A11644C6B9BC59CABBAF4F47"/>
    <w:rsid w:val="00620D1F"/>
  </w:style>
  <w:style w:type="paragraph" w:customStyle="1" w:styleId="6B0535CB560F4DD0B8833013483C0D43">
    <w:name w:val="6B0535CB560F4DD0B8833013483C0D43"/>
    <w:rsid w:val="00620D1F"/>
  </w:style>
  <w:style w:type="paragraph" w:customStyle="1" w:styleId="D31EF4EE56E74E84872498459EACE452">
    <w:name w:val="D31EF4EE56E74E84872498459EACE452"/>
    <w:rsid w:val="00620D1F"/>
  </w:style>
  <w:style w:type="paragraph" w:customStyle="1" w:styleId="B4E8F301F5CB48C5BC618332B775FF84">
    <w:name w:val="B4E8F301F5CB48C5BC618332B775FF84"/>
    <w:rsid w:val="00620D1F"/>
  </w:style>
  <w:style w:type="paragraph" w:customStyle="1" w:styleId="FD6FF2596353428697426CB1F0A5004A">
    <w:name w:val="FD6FF2596353428697426CB1F0A5004A"/>
    <w:rsid w:val="00620D1F"/>
  </w:style>
  <w:style w:type="paragraph" w:customStyle="1" w:styleId="2AA3E09AF6B74169954CDDB82309BBF6">
    <w:name w:val="2AA3E09AF6B74169954CDDB82309BBF6"/>
    <w:rsid w:val="00620D1F"/>
  </w:style>
  <w:style w:type="paragraph" w:customStyle="1" w:styleId="780F53C4089E4BCA9EDEEA778311D6EB">
    <w:name w:val="780F53C4089E4BCA9EDEEA778311D6EB"/>
    <w:rsid w:val="00620D1F"/>
  </w:style>
  <w:style w:type="paragraph" w:customStyle="1" w:styleId="A6A7052E93C74031AA0BC26787C6EA54">
    <w:name w:val="A6A7052E93C74031AA0BC26787C6EA54"/>
    <w:rsid w:val="00620D1F"/>
  </w:style>
  <w:style w:type="paragraph" w:customStyle="1" w:styleId="124C2C85D4C04B3A8A2C51F7602DBCB8">
    <w:name w:val="124C2C85D4C04B3A8A2C51F7602DBCB8"/>
    <w:rsid w:val="00620D1F"/>
  </w:style>
  <w:style w:type="paragraph" w:customStyle="1" w:styleId="8A34E4806AE74C04B0F71A5FF006A18A">
    <w:name w:val="8A34E4806AE74C04B0F71A5FF006A18A"/>
    <w:rsid w:val="00620D1F"/>
  </w:style>
  <w:style w:type="paragraph" w:customStyle="1" w:styleId="AE30F708B0E94C84954DB4F3E65D3154">
    <w:name w:val="AE30F708B0E94C84954DB4F3E65D3154"/>
    <w:rsid w:val="00620D1F"/>
  </w:style>
  <w:style w:type="paragraph" w:customStyle="1" w:styleId="BC9C258088034DCEB5AB44D09EB9CCCD">
    <w:name w:val="BC9C258088034DCEB5AB44D09EB9CCCD"/>
    <w:rsid w:val="00620D1F"/>
  </w:style>
  <w:style w:type="paragraph" w:customStyle="1" w:styleId="49FE594B601C4362ACA59E68103FE373">
    <w:name w:val="49FE594B601C4362ACA59E68103FE373"/>
    <w:rsid w:val="00620D1F"/>
  </w:style>
  <w:style w:type="paragraph" w:customStyle="1" w:styleId="61A26FA77BF24605987D12E0A2752EB5">
    <w:name w:val="61A26FA77BF24605987D12E0A2752EB5"/>
    <w:rsid w:val="00620D1F"/>
  </w:style>
  <w:style w:type="paragraph" w:customStyle="1" w:styleId="5F285D38E3D041A5ABC032D6EE8D2AF1">
    <w:name w:val="5F285D38E3D041A5ABC032D6EE8D2AF1"/>
    <w:rsid w:val="00620D1F"/>
  </w:style>
  <w:style w:type="paragraph" w:customStyle="1" w:styleId="9E3BE5A346D445CFAB4EAE4D4BF97F5E">
    <w:name w:val="9E3BE5A346D445CFAB4EAE4D4BF97F5E"/>
    <w:rsid w:val="00620D1F"/>
  </w:style>
  <w:style w:type="paragraph" w:customStyle="1" w:styleId="6F3E6D6D7CF34ED5814A585ED0E381C5">
    <w:name w:val="6F3E6D6D7CF34ED5814A585ED0E381C5"/>
    <w:rsid w:val="00620D1F"/>
  </w:style>
  <w:style w:type="paragraph" w:customStyle="1" w:styleId="942B2190AD5C4003AA210235B04DD594">
    <w:name w:val="942B2190AD5C4003AA210235B04DD594"/>
    <w:rsid w:val="00620D1F"/>
  </w:style>
  <w:style w:type="paragraph" w:customStyle="1" w:styleId="D5423E9A6DED489C8E9F694AEF626E4F">
    <w:name w:val="D5423E9A6DED489C8E9F694AEF626E4F"/>
    <w:rsid w:val="00620D1F"/>
  </w:style>
  <w:style w:type="paragraph" w:customStyle="1" w:styleId="1B1FB4A752944487A85C687DFDF13A6C">
    <w:name w:val="1B1FB4A752944487A85C687DFDF13A6C"/>
    <w:rsid w:val="00620D1F"/>
  </w:style>
  <w:style w:type="paragraph" w:customStyle="1" w:styleId="03B2B2C027164DE3ADBD2E861AAED88C">
    <w:name w:val="03B2B2C027164DE3ADBD2E861AAED88C"/>
    <w:rsid w:val="00620D1F"/>
  </w:style>
  <w:style w:type="paragraph" w:customStyle="1" w:styleId="DC785394585945E88FD75BD1CC1B082D">
    <w:name w:val="DC785394585945E88FD75BD1CC1B082D"/>
    <w:rsid w:val="00620D1F"/>
  </w:style>
  <w:style w:type="paragraph" w:customStyle="1" w:styleId="C0EC1A0120144698B6872E1DD2548516">
    <w:name w:val="C0EC1A0120144698B6872E1DD2548516"/>
    <w:rsid w:val="00620D1F"/>
  </w:style>
  <w:style w:type="paragraph" w:customStyle="1" w:styleId="111232F25D944EB1AAC176F59E8E73E6">
    <w:name w:val="111232F25D944EB1AAC176F59E8E73E6"/>
    <w:rsid w:val="00620D1F"/>
  </w:style>
  <w:style w:type="paragraph" w:customStyle="1" w:styleId="C8BB7172B4984D08AC5BF1C3B9AB1439">
    <w:name w:val="C8BB7172B4984D08AC5BF1C3B9AB1439"/>
    <w:rsid w:val="00620D1F"/>
  </w:style>
  <w:style w:type="paragraph" w:customStyle="1" w:styleId="56C725914475485BAF55E54BC9CDA162">
    <w:name w:val="56C725914475485BAF55E54BC9CDA162"/>
    <w:rsid w:val="00620D1F"/>
  </w:style>
  <w:style w:type="paragraph" w:customStyle="1" w:styleId="6FCE466F3BF54B8E92DE9B77E457D7AE">
    <w:name w:val="6FCE466F3BF54B8E92DE9B77E457D7AE"/>
    <w:rsid w:val="00620D1F"/>
  </w:style>
  <w:style w:type="paragraph" w:customStyle="1" w:styleId="3301E2686FDF4797931782AA27A9C87A">
    <w:name w:val="3301E2686FDF4797931782AA27A9C87A"/>
    <w:rsid w:val="00620D1F"/>
  </w:style>
  <w:style w:type="paragraph" w:customStyle="1" w:styleId="6B8141EE7A74453A8989E038EDD4CC7C">
    <w:name w:val="6B8141EE7A74453A8989E038EDD4CC7C"/>
    <w:rsid w:val="00620D1F"/>
  </w:style>
  <w:style w:type="paragraph" w:customStyle="1" w:styleId="9893292749A249268CF5D1722EA0EE31">
    <w:name w:val="9893292749A249268CF5D1722EA0EE31"/>
    <w:rsid w:val="00620D1F"/>
  </w:style>
  <w:style w:type="paragraph" w:customStyle="1" w:styleId="8F2945441ACF4716B08B00B8F0C3DA88">
    <w:name w:val="8F2945441ACF4716B08B00B8F0C3DA88"/>
    <w:rsid w:val="00620D1F"/>
  </w:style>
  <w:style w:type="paragraph" w:customStyle="1" w:styleId="29D652EF030644338E63F5F3A57772A0">
    <w:name w:val="29D652EF030644338E63F5F3A57772A0"/>
    <w:rsid w:val="00620D1F"/>
  </w:style>
  <w:style w:type="paragraph" w:customStyle="1" w:styleId="B31F0C9328C9408EBEE302BDFDBC5537">
    <w:name w:val="B31F0C9328C9408EBEE302BDFDBC5537"/>
    <w:rsid w:val="00620D1F"/>
  </w:style>
  <w:style w:type="paragraph" w:customStyle="1" w:styleId="B6E1CE1F41324505BB3068C9BA9DC4BA">
    <w:name w:val="B6E1CE1F41324505BB3068C9BA9DC4BA"/>
    <w:rsid w:val="00620D1F"/>
  </w:style>
  <w:style w:type="paragraph" w:customStyle="1" w:styleId="9964EA82AEF1429DADBB3A882D8C1AC4">
    <w:name w:val="9964EA82AEF1429DADBB3A882D8C1AC4"/>
    <w:rsid w:val="00620D1F"/>
  </w:style>
  <w:style w:type="paragraph" w:customStyle="1" w:styleId="45D4256F470D4A90A0B0004AAEE22FF8">
    <w:name w:val="45D4256F470D4A90A0B0004AAEE22FF8"/>
    <w:rsid w:val="00620D1F"/>
  </w:style>
  <w:style w:type="paragraph" w:customStyle="1" w:styleId="7FEBE70A65D54CE0B23735AEFCA6314B">
    <w:name w:val="7FEBE70A65D54CE0B23735AEFCA6314B"/>
    <w:rsid w:val="00620D1F"/>
  </w:style>
  <w:style w:type="paragraph" w:customStyle="1" w:styleId="02D28E2AD01A460D807A8B2FFCC3372D">
    <w:name w:val="02D28E2AD01A460D807A8B2FFCC3372D"/>
    <w:rsid w:val="00620D1F"/>
  </w:style>
  <w:style w:type="paragraph" w:customStyle="1" w:styleId="0018B232D65E4D4E8965835E03082853">
    <w:name w:val="0018B232D65E4D4E8965835E03082853"/>
    <w:rsid w:val="00620D1F"/>
  </w:style>
  <w:style w:type="paragraph" w:customStyle="1" w:styleId="6540857A9E084A7ABBCA14DC026543A8">
    <w:name w:val="6540857A9E084A7ABBCA14DC026543A8"/>
    <w:rsid w:val="00620D1F"/>
  </w:style>
  <w:style w:type="paragraph" w:customStyle="1" w:styleId="FC387263B8614BDCBFF162C0A686F174">
    <w:name w:val="FC387263B8614BDCBFF162C0A686F174"/>
    <w:rsid w:val="00620D1F"/>
  </w:style>
  <w:style w:type="paragraph" w:customStyle="1" w:styleId="E8443A4923014162853266DBB1B5D291">
    <w:name w:val="E8443A4923014162853266DBB1B5D291"/>
    <w:rsid w:val="00620D1F"/>
  </w:style>
  <w:style w:type="paragraph" w:customStyle="1" w:styleId="EBDBB5927C5A492A8D70249473899643">
    <w:name w:val="EBDBB5927C5A492A8D70249473899643"/>
    <w:rsid w:val="00620D1F"/>
  </w:style>
  <w:style w:type="paragraph" w:customStyle="1" w:styleId="A941A48231DD46CD839D557DF8A2A6D6">
    <w:name w:val="A941A48231DD46CD839D557DF8A2A6D6"/>
    <w:rsid w:val="00620D1F"/>
  </w:style>
  <w:style w:type="paragraph" w:customStyle="1" w:styleId="48FECBCD9A864FB99A9161DB9C398FFD">
    <w:name w:val="48FECBCD9A864FB99A9161DB9C398FFD"/>
    <w:rsid w:val="00620D1F"/>
  </w:style>
  <w:style w:type="paragraph" w:customStyle="1" w:styleId="DFB233F4034F4BA4BE120FA5C19B5817">
    <w:name w:val="DFB233F4034F4BA4BE120FA5C19B5817"/>
    <w:rsid w:val="00620D1F"/>
  </w:style>
  <w:style w:type="paragraph" w:customStyle="1" w:styleId="ECEED14BA1C04C03989A4352F673E0F6">
    <w:name w:val="ECEED14BA1C04C03989A4352F673E0F6"/>
    <w:rsid w:val="00620D1F"/>
  </w:style>
  <w:style w:type="paragraph" w:customStyle="1" w:styleId="B379477C75764A25B34813B2B1F0A64C">
    <w:name w:val="B379477C75764A25B34813B2B1F0A64C"/>
    <w:rsid w:val="00620D1F"/>
  </w:style>
  <w:style w:type="paragraph" w:customStyle="1" w:styleId="40CDCC1411A442EE8E371D7E36AE0A07">
    <w:name w:val="40CDCC1411A442EE8E371D7E36AE0A07"/>
    <w:rsid w:val="00620D1F"/>
  </w:style>
  <w:style w:type="paragraph" w:customStyle="1" w:styleId="EED2B0090BD74B95970B7E481286F44A">
    <w:name w:val="EED2B0090BD74B95970B7E481286F44A"/>
    <w:rsid w:val="00620D1F"/>
  </w:style>
  <w:style w:type="paragraph" w:customStyle="1" w:styleId="D1EB04EBC2784A23AA0F8E8E4FEBEF14">
    <w:name w:val="D1EB04EBC2784A23AA0F8E8E4FEBEF14"/>
    <w:rsid w:val="00620D1F"/>
  </w:style>
  <w:style w:type="paragraph" w:customStyle="1" w:styleId="E16767390DA8468ABE5DB4FD7993FA49">
    <w:name w:val="E16767390DA8468ABE5DB4FD7993FA49"/>
    <w:rsid w:val="00620D1F"/>
  </w:style>
  <w:style w:type="paragraph" w:customStyle="1" w:styleId="14D6E31E48F0441F8EBAD850BA87FAAE">
    <w:name w:val="14D6E31E48F0441F8EBAD850BA87FAAE"/>
    <w:rsid w:val="00620D1F"/>
  </w:style>
  <w:style w:type="paragraph" w:customStyle="1" w:styleId="043D448DFE9F43D894B02E8D61C27849">
    <w:name w:val="043D448DFE9F43D894B02E8D61C27849"/>
    <w:rsid w:val="00620D1F"/>
  </w:style>
  <w:style w:type="paragraph" w:customStyle="1" w:styleId="7283C2352C2F4BF8B2975547DDD8BCB0">
    <w:name w:val="7283C2352C2F4BF8B2975547DDD8BCB0"/>
    <w:rsid w:val="00620D1F"/>
  </w:style>
  <w:style w:type="paragraph" w:customStyle="1" w:styleId="9EFE55DFA9C1443BB202EBAC6C31494F">
    <w:name w:val="9EFE55DFA9C1443BB202EBAC6C31494F"/>
    <w:rsid w:val="00620D1F"/>
  </w:style>
  <w:style w:type="paragraph" w:customStyle="1" w:styleId="5CB41409434E480DA9C7D9B787941905">
    <w:name w:val="5CB41409434E480DA9C7D9B787941905"/>
    <w:rsid w:val="00620D1F"/>
  </w:style>
  <w:style w:type="paragraph" w:customStyle="1" w:styleId="210442AD968646A98117FC9F0BBF94C6">
    <w:name w:val="210442AD968646A98117FC9F0BBF94C6"/>
    <w:rsid w:val="00130241"/>
    <w:pPr>
      <w:spacing w:after="160" w:line="259" w:lineRule="auto"/>
    </w:pPr>
    <w:rPr>
      <w:lang w:bidi="ar-SA"/>
    </w:rPr>
  </w:style>
  <w:style w:type="paragraph" w:customStyle="1" w:styleId="C2EE94024DA6474B9BEC90D4BDE90E1B">
    <w:name w:val="C2EE94024DA6474B9BEC90D4BDE90E1B"/>
    <w:rsid w:val="006E7C5F"/>
    <w:pPr>
      <w:spacing w:after="160" w:line="278" w:lineRule="auto"/>
    </w:pPr>
    <w:rPr>
      <w:kern w:val="2"/>
      <w:sz w:val="24"/>
      <w:szCs w:val="24"/>
      <w:lang w:bidi="ar-SA"/>
      <w14:ligatures w14:val="standardContextual"/>
    </w:rPr>
  </w:style>
  <w:style w:type="paragraph" w:customStyle="1" w:styleId="95F5F3453029408C938AE2C65D8DB4DE">
    <w:name w:val="95F5F3453029408C938AE2C65D8DB4DE"/>
    <w:rsid w:val="006E7C5F"/>
    <w:pPr>
      <w:spacing w:after="160" w:line="278" w:lineRule="auto"/>
    </w:pPr>
    <w:rPr>
      <w:kern w:val="2"/>
      <w:sz w:val="24"/>
      <w:szCs w:val="24"/>
      <w:lang w:bidi="ar-SA"/>
      <w14:ligatures w14:val="standardContextual"/>
    </w:rPr>
  </w:style>
  <w:style w:type="paragraph" w:customStyle="1" w:styleId="4A11BE9A008147C1A1DE0065717E6DAA">
    <w:name w:val="4A11BE9A008147C1A1DE0065717E6DAA"/>
    <w:rsid w:val="006E7C5F"/>
    <w:pPr>
      <w:spacing w:after="160" w:line="278" w:lineRule="auto"/>
    </w:pPr>
    <w:rPr>
      <w:kern w:val="2"/>
      <w:sz w:val="24"/>
      <w:szCs w:val="24"/>
      <w:lang w:bidi="ar-SA"/>
      <w14:ligatures w14:val="standardContextual"/>
    </w:rPr>
  </w:style>
  <w:style w:type="paragraph" w:customStyle="1" w:styleId="0C67BB77244B42648C3680075EF4B0F4">
    <w:name w:val="0C67BB77244B42648C3680075EF4B0F4"/>
    <w:rsid w:val="006E7C5F"/>
    <w:pPr>
      <w:spacing w:after="160" w:line="278" w:lineRule="auto"/>
    </w:pPr>
    <w:rPr>
      <w:kern w:val="2"/>
      <w:sz w:val="24"/>
      <w:szCs w:val="24"/>
      <w:lang w:bidi="ar-SA"/>
      <w14:ligatures w14:val="standardContextual"/>
    </w:rPr>
  </w:style>
  <w:style w:type="paragraph" w:customStyle="1" w:styleId="E906FCFD17F34957BF11A911E6B47CAE">
    <w:name w:val="E906FCFD17F34957BF11A911E6B47CAE"/>
    <w:rsid w:val="006E7C5F"/>
    <w:pPr>
      <w:spacing w:after="160" w:line="278" w:lineRule="auto"/>
    </w:pPr>
    <w:rPr>
      <w:kern w:val="2"/>
      <w:sz w:val="24"/>
      <w:szCs w:val="24"/>
      <w:lang w:bidi="ar-SA"/>
      <w14:ligatures w14:val="standardContextual"/>
    </w:rPr>
  </w:style>
  <w:style w:type="paragraph" w:customStyle="1" w:styleId="2D3987A26CB64FF2B1FACFB82E1F7E4E">
    <w:name w:val="2D3987A26CB64FF2B1FACFB82E1F7E4E"/>
    <w:rsid w:val="006E7C5F"/>
    <w:pPr>
      <w:spacing w:after="160" w:line="278" w:lineRule="auto"/>
    </w:pPr>
    <w:rPr>
      <w:kern w:val="2"/>
      <w:sz w:val="24"/>
      <w:szCs w:val="24"/>
      <w:lang w:bidi="ar-SA"/>
      <w14:ligatures w14:val="standardContextual"/>
    </w:rPr>
  </w:style>
  <w:style w:type="paragraph" w:customStyle="1" w:styleId="B56462A894EA4F17B3B304B6A36A59A6">
    <w:name w:val="B56462A894EA4F17B3B304B6A36A59A6"/>
    <w:rsid w:val="006E7C5F"/>
    <w:pPr>
      <w:spacing w:after="160" w:line="278" w:lineRule="auto"/>
    </w:pPr>
    <w:rPr>
      <w:kern w:val="2"/>
      <w:sz w:val="24"/>
      <w:szCs w:val="24"/>
      <w:lang w:bidi="ar-SA"/>
      <w14:ligatures w14:val="standardContextual"/>
    </w:rPr>
  </w:style>
  <w:style w:type="paragraph" w:customStyle="1" w:styleId="628753CFF1504D478299470468FDF512">
    <w:name w:val="628753CFF1504D478299470468FDF512"/>
    <w:rsid w:val="006E7C5F"/>
    <w:pPr>
      <w:spacing w:after="160" w:line="278" w:lineRule="auto"/>
    </w:pPr>
    <w:rPr>
      <w:kern w:val="2"/>
      <w:sz w:val="24"/>
      <w:szCs w:val="24"/>
      <w:lang w:bidi="ar-SA"/>
      <w14:ligatures w14:val="standardContextual"/>
    </w:rPr>
  </w:style>
  <w:style w:type="paragraph" w:customStyle="1" w:styleId="8DFCFBCA3AB64DDAA2B0B657361F8FAE">
    <w:name w:val="8DFCFBCA3AB64DDAA2B0B657361F8FAE"/>
    <w:rsid w:val="006E7C5F"/>
    <w:pPr>
      <w:spacing w:after="160" w:line="278" w:lineRule="auto"/>
    </w:pPr>
    <w:rPr>
      <w:kern w:val="2"/>
      <w:sz w:val="24"/>
      <w:szCs w:val="24"/>
      <w:lang w:bidi="ar-SA"/>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DA1850888E07E4A9BB1B7CDC5AF1C84" ma:contentTypeVersion="4" ma:contentTypeDescription="Kurkite naują dokumentą." ma:contentTypeScope="" ma:versionID="7829c677a968ea651051a3b7bd8d9fb7">
  <xsd:schema xmlns:xsd="http://www.w3.org/2001/XMLSchema" xmlns:xs="http://www.w3.org/2001/XMLSchema" xmlns:p="http://schemas.microsoft.com/office/2006/metadata/properties" xmlns:ns2="a2cd78a9-7a08-451b-9003-14b375335c1d" targetNamespace="http://schemas.microsoft.com/office/2006/metadata/properties" ma:root="true" ma:fieldsID="60a51664eed7608f9743d20bb6ac8add" ns2:_="">
    <xsd:import namespace="a2cd78a9-7a08-451b-9003-14b375335c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cd78a9-7a08-451b-9003-14b375335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645C43-6873-4536-AD82-E4D295F7DFC3}">
  <ds:schemaRefs>
    <ds:schemaRef ds:uri="http://www.w3.org/XML/1998/namespace"/>
    <ds:schemaRef ds:uri="a2cd78a9-7a08-451b-9003-14b375335c1d"/>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87AE50E-4D16-430B-9E5C-DC7EC395E5D9}">
  <ds:schemaRefs>
    <ds:schemaRef ds:uri="http://schemas.microsoft.com/sharepoint/v3/contenttype/forms"/>
  </ds:schemaRefs>
</ds:datastoreItem>
</file>

<file path=customXml/itemProps3.xml><?xml version="1.0" encoding="utf-8"?>
<ds:datastoreItem xmlns:ds="http://schemas.openxmlformats.org/officeDocument/2006/customXml" ds:itemID="{94AAAA43-B0F6-4ECF-ABB9-B4FD7AD3A819}">
  <ds:schemaRefs>
    <ds:schemaRef ds:uri="http://schemas.openxmlformats.org/officeDocument/2006/bibliography"/>
  </ds:schemaRefs>
</ds:datastoreItem>
</file>

<file path=customXml/itemProps4.xml><?xml version="1.0" encoding="utf-8"?>
<ds:datastoreItem xmlns:ds="http://schemas.openxmlformats.org/officeDocument/2006/customXml" ds:itemID="{34FE7DB4-1DA7-4D39-96A4-3B71871ED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cd78a9-7a08-451b-9003-14b375335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27394</Words>
  <Characters>15615</Characters>
  <Application>Microsoft Office Word</Application>
  <DocSecurity>0</DocSecurity>
  <Lines>130</Lines>
  <Paragraphs>85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Pardavėjo pavadinimas</Company>
  <LinksUpToDate>false</LinksUpToDate>
  <CharactersWithSpaces>42924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Kuodienė</dc:creator>
  <cp:keywords/>
  <dc:description/>
  <cp:lastModifiedBy>Eglė Kaminaitė</cp:lastModifiedBy>
  <cp:revision>7</cp:revision>
  <dcterms:created xsi:type="dcterms:W3CDTF">2025-02-21T09:14:00Z</dcterms:created>
  <dcterms:modified xsi:type="dcterms:W3CDTF">2025-02-21T14:38:00Z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0x0101000DA1850888E07E4A9BB1B7CDC5AF1C84</vt:lpwstr>
  </property>
</Properties>
</file>